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1DF" w:rsidRPr="00A12D7E" w:rsidRDefault="00924080" w:rsidP="007831DF">
      <w:pPr>
        <w:pStyle w:val="linijapasus"/>
        <w:jc w:val="center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</w:t>
      </w:r>
      <w:r w:rsidR="007831DF" w:rsidRPr="00A12D7E">
        <w:rPr>
          <w:b/>
          <w:sz w:val="32"/>
          <w:szCs w:val="32"/>
          <w:lang w:val="sr-Cyrl-CS"/>
        </w:rPr>
        <w:t xml:space="preserve">ПРЕГЛЕД ОБЈАВЉЕНИХ НАУЧНОИСТРАЖИВАЧКИХ РЕЗУЛТАТА </w:t>
      </w:r>
    </w:p>
    <w:p w:rsidR="007831DF" w:rsidRPr="00773992" w:rsidRDefault="00A12D7E" w:rsidP="007831DF">
      <w:pPr>
        <w:pStyle w:val="linijapasus"/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Latn-CS"/>
        </w:rPr>
        <w:t>2005</w:t>
      </w:r>
      <w:r w:rsidR="0006038A">
        <w:rPr>
          <w:b/>
          <w:sz w:val="32"/>
          <w:szCs w:val="32"/>
          <w:lang w:val="sr-Cyrl-CS"/>
        </w:rPr>
        <w:t>-201</w:t>
      </w:r>
      <w:r w:rsidR="00A52B87">
        <w:rPr>
          <w:b/>
          <w:sz w:val="32"/>
          <w:szCs w:val="32"/>
          <w:lang w:val="sr-Cyrl-CS"/>
        </w:rPr>
        <w:t>6</w:t>
      </w:r>
    </w:p>
    <w:p w:rsidR="00773992" w:rsidRDefault="00773992" w:rsidP="007831DF"/>
    <w:p w:rsidR="00773992" w:rsidRPr="00A52B87" w:rsidRDefault="00773992" w:rsidP="00773992">
      <w:pPr>
        <w:jc w:val="both"/>
        <w:rPr>
          <w:b/>
          <w:sz w:val="28"/>
          <w:szCs w:val="28"/>
          <w:lang w:val="sr-Cyrl-CS"/>
        </w:rPr>
      </w:pPr>
      <w:r w:rsidRPr="007831DF">
        <w:rPr>
          <w:b/>
          <w:sz w:val="28"/>
          <w:szCs w:val="28"/>
          <w:lang w:val="sr-Cyrl-CS"/>
        </w:rPr>
        <w:t xml:space="preserve">Научноистраживачки резултати од избора у звање </w:t>
      </w:r>
      <w:r>
        <w:rPr>
          <w:b/>
          <w:sz w:val="28"/>
          <w:szCs w:val="28"/>
          <w:lang w:val="sr-Cyrl-CS"/>
        </w:rPr>
        <w:t>ванредног професора</w:t>
      </w:r>
      <w:r w:rsidRPr="007831DF">
        <w:rPr>
          <w:b/>
          <w:sz w:val="28"/>
          <w:szCs w:val="28"/>
          <w:lang w:val="sr-Cyrl-CS"/>
        </w:rPr>
        <w:t xml:space="preserve"> (</w:t>
      </w:r>
      <w:r>
        <w:rPr>
          <w:b/>
          <w:sz w:val="28"/>
          <w:szCs w:val="28"/>
          <w:lang w:val="sr-Cyrl-CS"/>
        </w:rPr>
        <w:t>децембар</w:t>
      </w:r>
      <w:r w:rsidRPr="007831DF">
        <w:rPr>
          <w:b/>
          <w:sz w:val="28"/>
          <w:szCs w:val="28"/>
          <w:lang w:val="sr-Cyrl-CS"/>
        </w:rPr>
        <w:t xml:space="preserve"> 20</w:t>
      </w:r>
      <w:r>
        <w:rPr>
          <w:b/>
          <w:sz w:val="28"/>
          <w:szCs w:val="28"/>
          <w:lang w:val="sr-Cyrl-CS"/>
        </w:rPr>
        <w:t>14</w:t>
      </w:r>
      <w:r w:rsidRPr="007831DF">
        <w:rPr>
          <w:b/>
          <w:sz w:val="28"/>
          <w:szCs w:val="28"/>
          <w:lang w:val="sr-Cyrl-CS"/>
        </w:rPr>
        <w:t xml:space="preserve">) </w:t>
      </w:r>
      <w:r>
        <w:rPr>
          <w:b/>
          <w:sz w:val="28"/>
          <w:szCs w:val="28"/>
          <w:lang w:val="sr-Cyrl-CS"/>
        </w:rPr>
        <w:t>–</w:t>
      </w:r>
      <w:r w:rsidRPr="007831DF">
        <w:rPr>
          <w:b/>
          <w:sz w:val="28"/>
          <w:szCs w:val="28"/>
          <w:lang w:val="sr-Cyrl-CS"/>
        </w:rPr>
        <w:t xml:space="preserve"> </w:t>
      </w:r>
      <w:r>
        <w:rPr>
          <w:b/>
          <w:color w:val="FF0000"/>
          <w:sz w:val="28"/>
          <w:szCs w:val="28"/>
          <w:lang w:val="sr-Cyrl-CS"/>
        </w:rPr>
        <w:t xml:space="preserve"> </w:t>
      </w:r>
      <w:r w:rsidR="008A4FC6">
        <w:rPr>
          <w:b/>
          <w:sz w:val="28"/>
          <w:szCs w:val="28"/>
        </w:rPr>
        <w:t>8</w:t>
      </w:r>
      <w:r>
        <w:rPr>
          <w:b/>
          <w:sz w:val="28"/>
          <w:szCs w:val="28"/>
          <w:lang w:val="sr-Cyrl-CS"/>
        </w:rPr>
        <w:t xml:space="preserve"> бод</w:t>
      </w:r>
      <w:r w:rsidR="00A52B87">
        <w:rPr>
          <w:b/>
          <w:sz w:val="28"/>
          <w:szCs w:val="28"/>
          <w:lang w:val="sr-Cyrl-CS"/>
        </w:rPr>
        <w:t>ова</w:t>
      </w:r>
    </w:p>
    <w:p w:rsidR="004665FE" w:rsidRPr="00A15AAE" w:rsidRDefault="004665FE" w:rsidP="004665FE">
      <w:pPr>
        <w:jc w:val="both"/>
        <w:rPr>
          <w:b/>
          <w:color w:val="0000FF"/>
          <w:u w:val="single"/>
          <w:lang w:val="sr-Cyrl-CS"/>
        </w:rPr>
      </w:pPr>
      <w:r>
        <w:rPr>
          <w:b/>
          <w:color w:val="0000FF"/>
          <w:u w:val="single"/>
          <w:lang w:val="sr-Cyrl-CS"/>
        </w:rPr>
        <w:t>М24</w:t>
      </w:r>
      <w:r w:rsidRPr="00527655">
        <w:rPr>
          <w:b/>
          <w:color w:val="0000FF"/>
          <w:u w:val="single"/>
          <w:lang w:val="sr-Cyrl-CS"/>
        </w:rPr>
        <w:t>:</w:t>
      </w:r>
      <w:r>
        <w:rPr>
          <w:b/>
          <w:color w:val="0000FF"/>
          <w:u w:val="single"/>
          <w:lang w:val="sr-Cyrl-CS"/>
        </w:rPr>
        <w:t xml:space="preserve"> Рад у часопису међународног значаја верификованог посебном одлуком (4 бода) –    укупно 4 бода</w:t>
      </w:r>
    </w:p>
    <w:p w:rsidR="004665FE" w:rsidRPr="003A582F" w:rsidRDefault="004665FE" w:rsidP="004665FE">
      <w:pPr>
        <w:pStyle w:val="ListParagraph"/>
        <w:ind w:left="0"/>
        <w:jc w:val="both"/>
      </w:pPr>
      <w:r>
        <w:rPr>
          <w:lang w:val="sr-Cyrl-CS"/>
        </w:rPr>
        <w:t>1. Д</w:t>
      </w:r>
      <w:r w:rsidRPr="00D45960">
        <w:rPr>
          <w:lang w:val="sr-Cyrl-CS"/>
        </w:rPr>
        <w:t xml:space="preserve">р Владимир </w:t>
      </w:r>
      <w:r>
        <w:rPr>
          <w:lang w:val="sr-Cyrl-CS"/>
        </w:rPr>
        <w:t xml:space="preserve">Вучковић, </w:t>
      </w:r>
      <w:r w:rsidRPr="00D45960">
        <w:rPr>
          <w:lang w:val="sr-Cyrl-CS"/>
        </w:rPr>
        <w:t>др Сања Вучковић</w:t>
      </w:r>
      <w:r>
        <w:rPr>
          <w:lang w:val="sr-Cyrl-CS"/>
        </w:rPr>
        <w:t xml:space="preserve"> и мастер Милан Стефановић</w:t>
      </w:r>
      <w:r>
        <w:rPr>
          <w:lang w:val="en-US"/>
        </w:rPr>
        <w:t>,</w:t>
      </w:r>
      <w:r>
        <w:rPr>
          <w:lang w:val="sr-Cyrl-CS"/>
        </w:rPr>
        <w:t xml:space="preserve"> </w:t>
      </w:r>
      <w:r>
        <w:rPr>
          <w:lang w:val="en-US"/>
        </w:rPr>
        <w:t>Laws</w:t>
      </w:r>
      <w:r w:rsidR="005B7915">
        <w:rPr>
          <w:lang w:val="en-US"/>
        </w:rPr>
        <w:t xml:space="preserve"> and Institutions for Fair Competition and Fair Business P</w:t>
      </w:r>
      <w:r>
        <w:rPr>
          <w:lang w:val="en-US"/>
        </w:rPr>
        <w:t>ractices</w:t>
      </w:r>
      <w:r>
        <w:rPr>
          <w:lang w:val="sr-Cyrl-CS"/>
        </w:rPr>
        <w:t xml:space="preserve">“, Економика предузећа, </w:t>
      </w:r>
      <w:r w:rsidRPr="009A274B">
        <w:rPr>
          <w:lang w:val="en-US"/>
        </w:rPr>
        <w:t xml:space="preserve">Serbian Association of Economists, Belgrade, January </w:t>
      </w:r>
      <w:r>
        <w:t>– February</w:t>
      </w:r>
      <w:r>
        <w:rPr>
          <w:lang w:val="sr-Cyrl-CS"/>
        </w:rPr>
        <w:t xml:space="preserve"> 2016</w:t>
      </w:r>
      <w:r>
        <w:t>, No. 1-2, 201</w:t>
      </w:r>
      <w:r>
        <w:rPr>
          <w:lang w:val="sr-Cyrl-CS"/>
        </w:rPr>
        <w:t>6</w:t>
      </w:r>
      <w:r w:rsidR="00F26863">
        <w:t>, god. 6</w:t>
      </w:r>
      <w:r w:rsidR="00F26863">
        <w:rPr>
          <w:lang w:val="sr-Cyrl-CS"/>
        </w:rPr>
        <w:t>4</w:t>
      </w:r>
      <w:r>
        <w:t xml:space="preserve">, str. </w:t>
      </w:r>
      <w:r w:rsidR="00F26863">
        <w:rPr>
          <w:lang w:val="sr-Cyrl-CS"/>
        </w:rPr>
        <w:t>175-185</w:t>
      </w:r>
      <w:r>
        <w:t>, UDK: 3</w:t>
      </w:r>
      <w:r w:rsidR="00F26863">
        <w:rPr>
          <w:lang w:val="sr-Cyrl-CS"/>
        </w:rPr>
        <w:t>4</w:t>
      </w:r>
      <w:r>
        <w:t>6.</w:t>
      </w:r>
      <w:r w:rsidR="00F26863">
        <w:rPr>
          <w:lang w:val="sr-Cyrl-CS"/>
        </w:rPr>
        <w:t>545/.546(497.11)339.137.2</w:t>
      </w:r>
      <w:r>
        <w:t>; ISSN: 0353-443</w:t>
      </w:r>
      <w:r w:rsidRPr="009A274B">
        <w:rPr>
          <w:lang w:val="sr-Cyrl-CS"/>
        </w:rPr>
        <w:t xml:space="preserve">Х, </w:t>
      </w:r>
      <w:r w:rsidR="00F26863">
        <w:rPr>
          <w:lang w:val="en-US"/>
        </w:rPr>
        <w:t>UDC</w:t>
      </w:r>
      <w:r w:rsidR="00A52B87">
        <w:t>: 65</w:t>
      </w:r>
      <w:r>
        <w:t>.</w:t>
      </w:r>
    </w:p>
    <w:p w:rsidR="00B25EFF" w:rsidRDefault="00B25EFF" w:rsidP="004665FE">
      <w:pPr>
        <w:jc w:val="both"/>
        <w:rPr>
          <w:b/>
          <w:color w:val="0000FF"/>
          <w:u w:val="single"/>
          <w:lang w:val="sr-Cyrl-CS"/>
        </w:rPr>
      </w:pPr>
      <w:r w:rsidRPr="003E3F1F">
        <w:rPr>
          <w:b/>
          <w:color w:val="0000FF"/>
          <w:u w:val="single"/>
          <w:lang w:val="sr-Cyrl-CS"/>
        </w:rPr>
        <w:t xml:space="preserve">Уџбеник </w:t>
      </w:r>
      <w:r>
        <w:rPr>
          <w:b/>
          <w:color w:val="0000FF"/>
          <w:u w:val="single"/>
          <w:lang w:val="sr-Cyrl-CS"/>
        </w:rPr>
        <w:t>Финансијски менаџмент – Мегатренд универзитет</w:t>
      </w:r>
    </w:p>
    <w:p w:rsidR="00B25EFF" w:rsidRPr="00166FC4" w:rsidRDefault="00B25EFF" w:rsidP="00B25EFF">
      <w:pPr>
        <w:tabs>
          <w:tab w:val="left" w:pos="1276"/>
        </w:tabs>
        <w:jc w:val="both"/>
        <w:rPr>
          <w:lang w:val="sr-Cyrl-CS"/>
        </w:rPr>
      </w:pPr>
      <w:r>
        <w:rPr>
          <w:lang w:val="sr-Cyrl-CS"/>
        </w:rPr>
        <w:t>1. Д</w:t>
      </w:r>
      <w:r w:rsidRPr="00166FC4">
        <w:rPr>
          <w:lang w:val="sr-Cyrl-CS"/>
        </w:rPr>
        <w:t xml:space="preserve">р </w:t>
      </w:r>
      <w:r>
        <w:rPr>
          <w:lang w:val="sr-Cyrl-CS"/>
        </w:rPr>
        <w:t>Владимир Вучковић и др Сања Вучковић</w:t>
      </w:r>
      <w:r w:rsidRPr="00166FC4">
        <w:rPr>
          <w:lang w:val="sr-Cyrl-CS"/>
        </w:rPr>
        <w:t xml:space="preserve"> </w:t>
      </w:r>
      <w:r>
        <w:rPr>
          <w:lang w:val="sr-Cyrl-CS"/>
        </w:rPr>
        <w:t xml:space="preserve">уџбеник </w:t>
      </w:r>
      <w:r w:rsidRPr="00166FC4">
        <w:rPr>
          <w:lang w:val="sr-Cyrl-CS"/>
        </w:rPr>
        <w:t>„</w:t>
      </w:r>
      <w:r>
        <w:rPr>
          <w:lang w:val="sr-Cyrl-CS"/>
        </w:rPr>
        <w:t>Финансијски менаџмент</w:t>
      </w:r>
      <w:r w:rsidRPr="00166FC4">
        <w:rPr>
          <w:lang w:val="sr-Cyrl-CS"/>
        </w:rPr>
        <w:t xml:space="preserve">“, </w:t>
      </w:r>
      <w:r w:rsidRPr="004852B7">
        <w:t>ISBN</w:t>
      </w:r>
      <w:r w:rsidRPr="00166FC4">
        <w:rPr>
          <w:lang w:val="sr-Cyrl-CS"/>
        </w:rPr>
        <w:t xml:space="preserve"> 978-86-7747-</w:t>
      </w:r>
      <w:r>
        <w:rPr>
          <w:lang w:val="sr-Cyrl-CS"/>
        </w:rPr>
        <w:t>525</w:t>
      </w:r>
      <w:r w:rsidRPr="00166FC4">
        <w:rPr>
          <w:lang w:val="sr-Cyrl-CS"/>
        </w:rPr>
        <w:t>-</w:t>
      </w:r>
      <w:r>
        <w:rPr>
          <w:lang w:val="sr-Cyrl-CS"/>
        </w:rPr>
        <w:t>3</w:t>
      </w:r>
      <w:r w:rsidRPr="00166FC4">
        <w:rPr>
          <w:lang w:val="sr-Cyrl-CS"/>
        </w:rPr>
        <w:t xml:space="preserve">, </w:t>
      </w:r>
      <w:r>
        <w:rPr>
          <w:lang w:val="en-US"/>
        </w:rPr>
        <w:t>C</w:t>
      </w:r>
      <w:r w:rsidRPr="004852B7">
        <w:t>OBIS</w:t>
      </w:r>
      <w:r>
        <w:t>S</w:t>
      </w:r>
      <w:r w:rsidRPr="00166FC4">
        <w:rPr>
          <w:lang w:val="sr-Cyrl-CS"/>
        </w:rPr>
        <w:t xml:space="preserve"> </w:t>
      </w:r>
      <w:r>
        <w:rPr>
          <w:lang w:val="sr-Cyrl-CS"/>
        </w:rPr>
        <w:t>213688332</w:t>
      </w:r>
      <w:r w:rsidRPr="00166FC4">
        <w:rPr>
          <w:lang w:val="sr-Cyrl-CS"/>
        </w:rPr>
        <w:t>, стр. 1-</w:t>
      </w:r>
      <w:r>
        <w:rPr>
          <w:lang w:val="sr-Cyrl-CS"/>
        </w:rPr>
        <w:t>256, Мегатренд универзитет, Београд, 2015. година.</w:t>
      </w:r>
    </w:p>
    <w:p w:rsidR="00D45960" w:rsidRPr="00A15AAE" w:rsidRDefault="00D45960" w:rsidP="00D45960">
      <w:pPr>
        <w:jc w:val="both"/>
        <w:rPr>
          <w:b/>
          <w:color w:val="0000FF"/>
          <w:u w:val="single"/>
          <w:lang w:val="sr-Cyrl-CS"/>
        </w:rPr>
      </w:pPr>
      <w:r>
        <w:rPr>
          <w:b/>
          <w:color w:val="0000FF"/>
          <w:u w:val="single"/>
          <w:lang w:val="sr-Cyrl-CS"/>
        </w:rPr>
        <w:t>М24</w:t>
      </w:r>
      <w:r w:rsidRPr="00527655">
        <w:rPr>
          <w:b/>
          <w:color w:val="0000FF"/>
          <w:u w:val="single"/>
          <w:lang w:val="sr-Cyrl-CS"/>
        </w:rPr>
        <w:t>:</w:t>
      </w:r>
      <w:r>
        <w:rPr>
          <w:b/>
          <w:color w:val="0000FF"/>
          <w:u w:val="single"/>
          <w:lang w:val="sr-Cyrl-CS"/>
        </w:rPr>
        <w:t xml:space="preserve"> Рад у часопису међународног значаја верификованог посебном одлуком (4 бода) –    укупно 4 бода</w:t>
      </w:r>
    </w:p>
    <w:p w:rsidR="00333884" w:rsidRPr="005121CB" w:rsidRDefault="003124A1" w:rsidP="00333884">
      <w:pPr>
        <w:jc w:val="both"/>
        <w:rPr>
          <w:noProof/>
          <w:lang w:val="sr-Cyrl-CS"/>
        </w:rPr>
      </w:pPr>
      <w:r>
        <w:rPr>
          <w:lang w:val="sr-Cyrl-CS"/>
        </w:rPr>
        <w:t>1.</w:t>
      </w:r>
      <w:r>
        <w:rPr>
          <w:lang w:val="en-US"/>
        </w:rPr>
        <w:t xml:space="preserve"> </w:t>
      </w:r>
      <w:r>
        <w:rPr>
          <w:lang/>
        </w:rPr>
        <w:t>Д</w:t>
      </w:r>
      <w:r w:rsidR="00D45960" w:rsidRPr="00D45960">
        <w:rPr>
          <w:lang w:val="sr-Cyrl-CS"/>
        </w:rPr>
        <w:t>р Владимир В. Првуловић и др Сања М. Вучковић</w:t>
      </w:r>
      <w:r w:rsidR="004665FE">
        <w:rPr>
          <w:lang w:val="sr-Cyrl-CS"/>
        </w:rPr>
        <w:t>, „Банкарст</w:t>
      </w:r>
      <w:r w:rsidR="00D45960">
        <w:rPr>
          <w:lang w:val="sr-Cyrl-CS"/>
        </w:rPr>
        <w:t xml:space="preserve">во: узрок или брана од финансијских криза“, Српска политичка мисао, Институт за политичке студије, </w:t>
      </w:r>
      <w:r w:rsidR="00333884">
        <w:rPr>
          <w:lang w:val="sr-Cyrl-CS"/>
        </w:rPr>
        <w:t>Београд, 4/2014, фебруар</w:t>
      </w:r>
      <w:r w:rsidR="00333884">
        <w:t xml:space="preserve"> </w:t>
      </w:r>
      <w:r w:rsidR="00333884">
        <w:rPr>
          <w:lang w:val="sr-Cyrl-CS"/>
        </w:rPr>
        <w:t xml:space="preserve">2015, год. 21, </w:t>
      </w:r>
      <w:r w:rsidR="00333884">
        <w:rPr>
          <w:lang w:val="en-US"/>
        </w:rPr>
        <w:t xml:space="preserve">vol 46, </w:t>
      </w:r>
      <w:r w:rsidR="00333884">
        <w:rPr>
          <w:lang w:val="sr-Cyrl-CS"/>
        </w:rPr>
        <w:t>стр. 35-48,</w:t>
      </w:r>
      <w:r w:rsidR="00333884">
        <w:rPr>
          <w:lang w:val="en-US"/>
        </w:rPr>
        <w:t xml:space="preserve"> UDK 336.71</w:t>
      </w:r>
      <w:r w:rsidR="00333884">
        <w:t xml:space="preserve">:338.124.4, </w:t>
      </w:r>
      <w:r w:rsidR="00333884">
        <w:rPr>
          <w:noProof/>
        </w:rPr>
        <w:t>IS</w:t>
      </w:r>
      <w:r w:rsidR="005121CB">
        <w:rPr>
          <w:noProof/>
        </w:rPr>
        <w:t>S</w:t>
      </w:r>
      <w:r w:rsidR="00333884">
        <w:rPr>
          <w:noProof/>
        </w:rPr>
        <w:t xml:space="preserve">N: </w:t>
      </w:r>
      <w:r w:rsidR="005121CB">
        <w:rPr>
          <w:noProof/>
        </w:rPr>
        <w:t>0354-5989</w:t>
      </w:r>
      <w:r w:rsidR="00333884" w:rsidRPr="005121CB">
        <w:rPr>
          <w:noProof/>
          <w:lang w:val="sr-Cyrl-CS"/>
        </w:rPr>
        <w:t>,</w:t>
      </w:r>
      <w:r w:rsidR="00333884" w:rsidRPr="005B3C77">
        <w:rPr>
          <w:noProof/>
          <w:lang w:val="sr-Cyrl-CS"/>
        </w:rPr>
        <w:t xml:space="preserve"> </w:t>
      </w:r>
      <w:r w:rsidR="00333884" w:rsidRPr="005B3C77">
        <w:rPr>
          <w:bCs/>
          <w:noProof/>
          <w:lang w:val="sr-Cyrl-CS"/>
        </w:rPr>
        <w:t>COBISS.SR-ID</w:t>
      </w:r>
      <w:r w:rsidR="00333884">
        <w:rPr>
          <w:noProof/>
        </w:rPr>
        <w:t xml:space="preserve">: </w:t>
      </w:r>
      <w:r w:rsidR="005121CB">
        <w:rPr>
          <w:noProof/>
        </w:rPr>
        <w:t>102782215.</w:t>
      </w:r>
    </w:p>
    <w:p w:rsidR="00924080" w:rsidRPr="008A4FC6" w:rsidRDefault="007831DF" w:rsidP="00D45960">
      <w:pPr>
        <w:jc w:val="both"/>
        <w:rPr>
          <w:b/>
          <w:sz w:val="28"/>
          <w:szCs w:val="28"/>
          <w:lang w:val="sr-Cyrl-CS"/>
        </w:rPr>
      </w:pPr>
      <w:r w:rsidRPr="00D45960">
        <w:rPr>
          <w:b/>
          <w:sz w:val="28"/>
          <w:szCs w:val="28"/>
          <w:lang w:val="sr-Cyrl-CS"/>
        </w:rPr>
        <w:t xml:space="preserve">Научноистраживачки резултати од избора у звање доцента (октобар 2009) </w:t>
      </w:r>
      <w:r w:rsidR="00A15AAE" w:rsidRPr="00D45960">
        <w:rPr>
          <w:b/>
          <w:sz w:val="28"/>
          <w:szCs w:val="28"/>
          <w:lang w:val="sr-Cyrl-CS"/>
        </w:rPr>
        <w:t>–</w:t>
      </w:r>
      <w:r w:rsidRPr="00D45960">
        <w:rPr>
          <w:b/>
          <w:sz w:val="28"/>
          <w:szCs w:val="28"/>
          <w:lang w:val="sr-Cyrl-CS"/>
        </w:rPr>
        <w:t xml:space="preserve"> </w:t>
      </w:r>
      <w:r w:rsidR="004040D1" w:rsidRPr="00D45960">
        <w:rPr>
          <w:b/>
          <w:color w:val="FF0000"/>
          <w:sz w:val="28"/>
          <w:szCs w:val="28"/>
          <w:lang w:val="sr-Cyrl-CS"/>
        </w:rPr>
        <w:t xml:space="preserve"> </w:t>
      </w:r>
      <w:r w:rsidR="003B1C86" w:rsidRPr="00D45960">
        <w:rPr>
          <w:b/>
          <w:sz w:val="28"/>
          <w:szCs w:val="28"/>
          <w:lang w:val="sr-Cyrl-CS"/>
        </w:rPr>
        <w:t>2</w:t>
      </w:r>
      <w:r w:rsidR="008A4FC6">
        <w:rPr>
          <w:b/>
          <w:sz w:val="28"/>
          <w:szCs w:val="28"/>
        </w:rPr>
        <w:t>5</w:t>
      </w:r>
      <w:r w:rsidR="003B1C86" w:rsidRPr="00D45960">
        <w:rPr>
          <w:b/>
          <w:sz w:val="28"/>
          <w:szCs w:val="28"/>
          <w:lang w:val="sr-Cyrl-CS"/>
        </w:rPr>
        <w:t xml:space="preserve"> бод</w:t>
      </w:r>
      <w:r w:rsidR="008A4FC6">
        <w:rPr>
          <w:b/>
          <w:sz w:val="28"/>
          <w:szCs w:val="28"/>
          <w:lang w:val="sr-Cyrl-CS"/>
        </w:rPr>
        <w:t>ова</w:t>
      </w:r>
    </w:p>
    <w:p w:rsidR="00BB581F" w:rsidRPr="00A15AAE" w:rsidRDefault="00BB581F" w:rsidP="00BB581F">
      <w:pPr>
        <w:jc w:val="both"/>
        <w:rPr>
          <w:b/>
          <w:color w:val="0000FF"/>
          <w:u w:val="single"/>
          <w:lang w:val="sr-Cyrl-CS"/>
        </w:rPr>
      </w:pPr>
      <w:r>
        <w:rPr>
          <w:b/>
          <w:color w:val="0000FF"/>
          <w:u w:val="single"/>
          <w:lang w:val="sr-Cyrl-CS"/>
        </w:rPr>
        <w:t>М</w:t>
      </w:r>
      <w:r>
        <w:rPr>
          <w:b/>
          <w:color w:val="0000FF"/>
          <w:u w:val="single"/>
        </w:rPr>
        <w:t>63</w:t>
      </w:r>
      <w:r w:rsidRPr="00527655">
        <w:rPr>
          <w:b/>
          <w:color w:val="0000FF"/>
          <w:u w:val="single"/>
          <w:lang w:val="sr-Cyrl-CS"/>
        </w:rPr>
        <w:t>:</w:t>
      </w:r>
      <w:r>
        <w:rPr>
          <w:b/>
          <w:color w:val="0000FF"/>
          <w:u w:val="single"/>
          <w:lang w:val="sr-Cyrl-CS"/>
        </w:rPr>
        <w:t xml:space="preserve"> Саопштење са скупа националног значаја штампано у целини (1 бод) – укупно 1 бод</w:t>
      </w:r>
    </w:p>
    <w:p w:rsidR="00BB581F" w:rsidRPr="005B3C77" w:rsidRDefault="00BB581F" w:rsidP="00BB581F">
      <w:pPr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1. </w:t>
      </w:r>
      <w:r w:rsidRPr="005B3C77">
        <w:rPr>
          <w:noProof/>
          <w:lang w:val="sr-Cyrl-CS"/>
        </w:rPr>
        <w:t xml:space="preserve">Др </w:t>
      </w:r>
      <w:r>
        <w:rPr>
          <w:noProof/>
        </w:rPr>
        <w:t xml:space="preserve">Сања Вучковић </w:t>
      </w:r>
      <w:r w:rsidRPr="005B3C77">
        <w:rPr>
          <w:noProof/>
          <w:lang w:val="sr-Cyrl-CS"/>
        </w:rPr>
        <w:t xml:space="preserve">и </w:t>
      </w:r>
      <w:r>
        <w:rPr>
          <w:noProof/>
          <w:lang w:val="sr-Cyrl-CS"/>
        </w:rPr>
        <w:t>Милан Стефановић</w:t>
      </w:r>
      <w:r>
        <w:rPr>
          <w:noProof/>
        </w:rPr>
        <w:t>, „</w:t>
      </w:r>
      <w:r>
        <w:rPr>
          <w:noProof/>
          <w:lang w:val="sr-Cyrl-CS"/>
        </w:rPr>
        <w:t>Институционални оквир за подстицање предузетног капитала</w:t>
      </w:r>
      <w:r>
        <w:rPr>
          <w:noProof/>
        </w:rPr>
        <w:t>“</w:t>
      </w:r>
      <w:r w:rsidRPr="005B3C77">
        <w:rPr>
          <w:noProof/>
          <w:lang w:val="sr-Cyrl-CS"/>
        </w:rPr>
        <w:t xml:space="preserve">, </w:t>
      </w:r>
      <w:r w:rsidRPr="00EF4627">
        <w:rPr>
          <w:noProof/>
        </w:rPr>
        <w:t>Зборник радова Институционалне промене као детерминанта привредног развоја Србије</w:t>
      </w:r>
      <w:r w:rsidRPr="00EF4627">
        <w:rPr>
          <w:noProof/>
          <w:lang w:val="sr-Cyrl-CS"/>
        </w:rPr>
        <w:t xml:space="preserve">, </w:t>
      </w:r>
      <w:r w:rsidRPr="00EF4627">
        <w:rPr>
          <w:noProof/>
          <w:lang w:val="en-US"/>
        </w:rPr>
        <w:t>XII</w:t>
      </w:r>
      <w:r>
        <w:rPr>
          <w:noProof/>
          <w:lang w:val="en-US"/>
        </w:rPr>
        <w:t>I</w:t>
      </w:r>
      <w:r w:rsidRPr="00EF4627">
        <w:rPr>
          <w:noProof/>
          <w:lang w:val="en-US"/>
        </w:rPr>
        <w:t xml:space="preserve"> </w:t>
      </w:r>
      <w:r w:rsidRPr="00EF4627">
        <w:rPr>
          <w:noProof/>
          <w:lang w:val="sr-Cyrl-CS"/>
        </w:rPr>
        <w:t>научни скуп</w:t>
      </w:r>
      <w:r w:rsidRPr="005B3C77">
        <w:rPr>
          <w:i/>
          <w:noProof/>
        </w:rPr>
        <w:t xml:space="preserve">, </w:t>
      </w:r>
      <w:r>
        <w:rPr>
          <w:noProof/>
        </w:rPr>
        <w:t xml:space="preserve">Економски факултет Универзитета у Крагујевцу, </w:t>
      </w:r>
      <w:r>
        <w:rPr>
          <w:noProof/>
          <w:lang w:val="sr-Cyrl-CS"/>
        </w:rPr>
        <w:t xml:space="preserve">4. април </w:t>
      </w:r>
      <w:r>
        <w:rPr>
          <w:noProof/>
        </w:rPr>
        <w:t>201</w:t>
      </w:r>
      <w:r>
        <w:rPr>
          <w:noProof/>
          <w:lang w:val="sr-Cyrl-CS"/>
        </w:rPr>
        <w:t>4</w:t>
      </w:r>
      <w:r>
        <w:rPr>
          <w:noProof/>
        </w:rPr>
        <w:t>, стр. 2</w:t>
      </w:r>
      <w:r>
        <w:rPr>
          <w:noProof/>
          <w:lang w:val="sr-Cyrl-CS"/>
        </w:rPr>
        <w:t>11</w:t>
      </w:r>
      <w:r>
        <w:rPr>
          <w:noProof/>
        </w:rPr>
        <w:t>-</w:t>
      </w:r>
      <w:r>
        <w:rPr>
          <w:noProof/>
          <w:lang w:val="sr-Cyrl-CS"/>
        </w:rPr>
        <w:t>22</w:t>
      </w:r>
      <w:r>
        <w:rPr>
          <w:noProof/>
          <w:lang w:val="en-US"/>
        </w:rPr>
        <w:t>8</w:t>
      </w:r>
      <w:r w:rsidRPr="005B3C77">
        <w:rPr>
          <w:noProof/>
          <w:lang w:val="sr-Cyrl-CS"/>
        </w:rPr>
        <w:t xml:space="preserve">, </w:t>
      </w:r>
      <w:r>
        <w:rPr>
          <w:noProof/>
        </w:rPr>
        <w:t>UDK: 338.1(497.11)(082)</w:t>
      </w:r>
      <w:r w:rsidRPr="005B3C77">
        <w:rPr>
          <w:noProof/>
          <w:lang w:val="sr-Cyrl-CS"/>
        </w:rPr>
        <w:t xml:space="preserve">, </w:t>
      </w:r>
      <w:r>
        <w:rPr>
          <w:noProof/>
        </w:rPr>
        <w:t>ISBN: 978-86-6091-047-1</w:t>
      </w:r>
      <w:r w:rsidRPr="005B3C77">
        <w:rPr>
          <w:noProof/>
          <w:lang w:val="sr-Cyrl-CS"/>
        </w:rPr>
        <w:t xml:space="preserve">, </w:t>
      </w:r>
      <w:r w:rsidRPr="005B3C77">
        <w:rPr>
          <w:bCs/>
          <w:noProof/>
          <w:lang w:val="sr-Cyrl-CS"/>
        </w:rPr>
        <w:t>COBISS.SR-ID</w:t>
      </w:r>
      <w:r>
        <w:rPr>
          <w:noProof/>
        </w:rPr>
        <w:t>: 207539980</w:t>
      </w:r>
      <w:r w:rsidRPr="005B3C77">
        <w:rPr>
          <w:noProof/>
          <w:lang w:val="sr-Cyrl-CS"/>
        </w:rPr>
        <w:t>.</w:t>
      </w:r>
    </w:p>
    <w:p w:rsidR="008A4FC6" w:rsidRPr="00A15AAE" w:rsidRDefault="008A4FC6" w:rsidP="008A4FC6">
      <w:pPr>
        <w:jc w:val="both"/>
        <w:rPr>
          <w:b/>
          <w:color w:val="0000FF"/>
          <w:u w:val="single"/>
          <w:lang w:val="sr-Cyrl-CS"/>
        </w:rPr>
      </w:pPr>
      <w:r>
        <w:rPr>
          <w:b/>
          <w:color w:val="0000FF"/>
          <w:u w:val="single"/>
          <w:lang w:val="sr-Cyrl-CS"/>
        </w:rPr>
        <w:t>М24</w:t>
      </w:r>
      <w:r w:rsidRPr="00527655">
        <w:rPr>
          <w:b/>
          <w:color w:val="0000FF"/>
          <w:u w:val="single"/>
          <w:lang w:val="sr-Cyrl-CS"/>
        </w:rPr>
        <w:t>:</w:t>
      </w:r>
      <w:r>
        <w:rPr>
          <w:b/>
          <w:color w:val="0000FF"/>
          <w:u w:val="single"/>
          <w:lang w:val="sr-Cyrl-CS"/>
        </w:rPr>
        <w:t xml:space="preserve"> Рад у часопису међународног значаја верификованог посебном одлуком (4 бода) –    укупно 4 бода</w:t>
      </w:r>
    </w:p>
    <w:p w:rsidR="003A582F" w:rsidRPr="003A582F" w:rsidRDefault="00BA3C76" w:rsidP="00BA3C76">
      <w:pPr>
        <w:pStyle w:val="ListParagraph"/>
        <w:ind w:left="0"/>
        <w:jc w:val="both"/>
      </w:pPr>
      <w:r>
        <w:t xml:space="preserve">1. </w:t>
      </w:r>
      <w:r w:rsidR="003A582F" w:rsidRPr="009A274B">
        <w:rPr>
          <w:lang w:val="sr-Cyrl-CS"/>
        </w:rPr>
        <w:t>Др Сања Вучковић и др Владимир Вучковић, „</w:t>
      </w:r>
      <w:r w:rsidR="003A582F" w:rsidRPr="009A274B">
        <w:rPr>
          <w:lang w:val="en-US"/>
        </w:rPr>
        <w:t>Financing Stability and Growth</w:t>
      </w:r>
      <w:r w:rsidR="003A582F">
        <w:t xml:space="preserve">: Dynamics and Measures“, </w:t>
      </w:r>
      <w:r w:rsidR="003A582F" w:rsidRPr="009A274B">
        <w:rPr>
          <w:lang w:val="sr-Cyrl-CS"/>
        </w:rPr>
        <w:t xml:space="preserve">Економика предузећа, </w:t>
      </w:r>
      <w:r w:rsidR="003A582F" w:rsidRPr="009A274B">
        <w:rPr>
          <w:lang w:val="en-US"/>
        </w:rPr>
        <w:t xml:space="preserve">Serbian Association of Economists, Belgrade, January </w:t>
      </w:r>
      <w:r w:rsidR="003A582F">
        <w:t>– February, No. 1-2, 2014, god. 62, str. 53-65, UDK: 336.055.2; 336.114:330.142.212, ISSN: 0353-443</w:t>
      </w:r>
      <w:r w:rsidR="003A582F" w:rsidRPr="009A274B">
        <w:rPr>
          <w:lang w:val="sr-Cyrl-CS"/>
        </w:rPr>
        <w:t xml:space="preserve">Х, </w:t>
      </w:r>
      <w:r w:rsidR="003A582F" w:rsidRPr="009A274B">
        <w:rPr>
          <w:lang w:val="en-US"/>
        </w:rPr>
        <w:t>COBISS.SR</w:t>
      </w:r>
      <w:r w:rsidR="003A582F">
        <w:t>-ID: 4663554.</w:t>
      </w:r>
    </w:p>
    <w:p w:rsidR="00EF4627" w:rsidRDefault="00EF4627" w:rsidP="00EF4627">
      <w:pPr>
        <w:jc w:val="both"/>
        <w:rPr>
          <w:b/>
          <w:color w:val="0000FF"/>
          <w:u w:val="single"/>
          <w:lang w:val="sr-Cyrl-CS"/>
        </w:rPr>
      </w:pPr>
      <w:r>
        <w:rPr>
          <w:b/>
          <w:color w:val="0000FF"/>
          <w:u w:val="single"/>
          <w:lang w:val="sr-Cyrl-CS"/>
        </w:rPr>
        <w:lastRenderedPageBreak/>
        <w:t>М</w:t>
      </w:r>
      <w:r>
        <w:rPr>
          <w:b/>
          <w:color w:val="0000FF"/>
          <w:u w:val="single"/>
        </w:rPr>
        <w:t>52</w:t>
      </w:r>
      <w:r w:rsidRPr="00527655">
        <w:rPr>
          <w:b/>
          <w:color w:val="0000FF"/>
          <w:u w:val="single"/>
          <w:lang w:val="sr-Cyrl-CS"/>
        </w:rPr>
        <w:t>:</w:t>
      </w:r>
      <w:r>
        <w:rPr>
          <w:b/>
          <w:color w:val="0000FF"/>
          <w:u w:val="single"/>
          <w:lang w:val="sr-Cyrl-CS"/>
        </w:rPr>
        <w:t xml:space="preserve"> Рад у часопису националног значаја (2 бода) – укупно 2 бода</w:t>
      </w:r>
    </w:p>
    <w:p w:rsidR="00EF4627" w:rsidRPr="0000448A" w:rsidRDefault="00EF4627" w:rsidP="00EF4627">
      <w:pPr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1. </w:t>
      </w:r>
      <w:r w:rsidRPr="005B3C77">
        <w:rPr>
          <w:noProof/>
          <w:lang w:val="sr-Cyrl-CS"/>
        </w:rPr>
        <w:t xml:space="preserve">Др </w:t>
      </w:r>
      <w:r>
        <w:rPr>
          <w:noProof/>
        </w:rPr>
        <w:t xml:space="preserve">Сања Вучковић </w:t>
      </w:r>
      <w:r w:rsidRPr="005B3C77">
        <w:rPr>
          <w:noProof/>
          <w:lang w:val="sr-Cyrl-CS"/>
        </w:rPr>
        <w:t xml:space="preserve">и др </w:t>
      </w:r>
      <w:r>
        <w:rPr>
          <w:noProof/>
        </w:rPr>
        <w:t xml:space="preserve">Владимир </w:t>
      </w:r>
      <w:r>
        <w:rPr>
          <w:noProof/>
          <w:lang w:val="sr-Cyrl-CS"/>
        </w:rPr>
        <w:t>Првуловић</w:t>
      </w:r>
      <w:r>
        <w:rPr>
          <w:noProof/>
        </w:rPr>
        <w:t>, „</w:t>
      </w:r>
      <w:r>
        <w:rPr>
          <w:noProof/>
          <w:lang w:val="sr-Cyrl-CS"/>
        </w:rPr>
        <w:t>Успон и пад универзалног банкарства</w:t>
      </w:r>
      <w:r>
        <w:rPr>
          <w:noProof/>
        </w:rPr>
        <w:t>“</w:t>
      </w:r>
      <w:r w:rsidRPr="005B3C77">
        <w:rPr>
          <w:noProof/>
          <w:lang w:val="sr-Cyrl-CS"/>
        </w:rPr>
        <w:t xml:space="preserve">, </w:t>
      </w:r>
      <w:r>
        <w:rPr>
          <w:noProof/>
          <w:lang w:val="sr-Cyrl-CS"/>
        </w:rPr>
        <w:t>Банкарство</w:t>
      </w:r>
      <w:r>
        <w:rPr>
          <w:i/>
          <w:noProof/>
          <w:lang w:val="sr-Cyrl-CS"/>
        </w:rPr>
        <w:t>,</w:t>
      </w:r>
      <w:r w:rsidRPr="00EF4627">
        <w:rPr>
          <w:noProof/>
          <w:lang w:val="sr-Cyrl-CS"/>
        </w:rPr>
        <w:t>Удружење банака Србије</w:t>
      </w:r>
      <w:r>
        <w:rPr>
          <w:noProof/>
          <w:lang w:val="sr-Cyrl-CS"/>
        </w:rPr>
        <w:t>, Београд, 5/</w:t>
      </w:r>
      <w:r>
        <w:rPr>
          <w:noProof/>
        </w:rPr>
        <w:t xml:space="preserve">2013, </w:t>
      </w:r>
      <w:r w:rsidRPr="0000448A">
        <w:rPr>
          <w:noProof/>
        </w:rPr>
        <w:t xml:space="preserve">стр. </w:t>
      </w:r>
      <w:r w:rsidR="0000448A" w:rsidRPr="0000448A">
        <w:rPr>
          <w:noProof/>
        </w:rPr>
        <w:t>54</w:t>
      </w:r>
      <w:r w:rsidRPr="0000448A">
        <w:rPr>
          <w:noProof/>
        </w:rPr>
        <w:t>-</w:t>
      </w:r>
      <w:r w:rsidR="0000448A" w:rsidRPr="0000448A">
        <w:rPr>
          <w:noProof/>
        </w:rPr>
        <w:t>79</w:t>
      </w:r>
      <w:r w:rsidRPr="005B3C77">
        <w:rPr>
          <w:noProof/>
          <w:lang w:val="sr-Cyrl-CS"/>
        </w:rPr>
        <w:t xml:space="preserve">, </w:t>
      </w:r>
      <w:r>
        <w:rPr>
          <w:noProof/>
        </w:rPr>
        <w:t>UDK: 33</w:t>
      </w:r>
      <w:r>
        <w:rPr>
          <w:noProof/>
          <w:lang w:val="sr-Cyrl-CS"/>
        </w:rPr>
        <w:t>6</w:t>
      </w:r>
      <w:r>
        <w:rPr>
          <w:noProof/>
        </w:rPr>
        <w:t>.</w:t>
      </w:r>
      <w:r w:rsidR="0000448A">
        <w:rPr>
          <w:noProof/>
          <w:lang w:val="sr-Cyrl-CS"/>
        </w:rPr>
        <w:t>714/71</w:t>
      </w:r>
      <w:r w:rsidR="0000448A">
        <w:rPr>
          <w:noProof/>
        </w:rPr>
        <w:t>7</w:t>
      </w:r>
      <w:r w:rsidRPr="005B3C77">
        <w:rPr>
          <w:noProof/>
          <w:lang w:val="sr-Cyrl-CS"/>
        </w:rPr>
        <w:t xml:space="preserve">, </w:t>
      </w:r>
      <w:r w:rsidRPr="0000448A">
        <w:rPr>
          <w:noProof/>
        </w:rPr>
        <w:t>IS</w:t>
      </w:r>
      <w:r w:rsidR="0000448A" w:rsidRPr="0000448A">
        <w:rPr>
          <w:noProof/>
        </w:rPr>
        <w:t>S</w:t>
      </w:r>
      <w:r w:rsidRPr="0000448A">
        <w:rPr>
          <w:noProof/>
        </w:rPr>
        <w:t xml:space="preserve">N: </w:t>
      </w:r>
      <w:r w:rsidR="0000448A" w:rsidRPr="0000448A">
        <w:rPr>
          <w:noProof/>
        </w:rPr>
        <w:t>1451-4354</w:t>
      </w:r>
      <w:r w:rsidRPr="0000448A">
        <w:rPr>
          <w:noProof/>
          <w:lang w:val="sr-Cyrl-CS"/>
        </w:rPr>
        <w:t xml:space="preserve">, </w:t>
      </w:r>
      <w:r w:rsidRPr="0000448A">
        <w:rPr>
          <w:bCs/>
          <w:noProof/>
          <w:lang w:val="sr-Cyrl-CS"/>
        </w:rPr>
        <w:t>COBISS.SR-ID</w:t>
      </w:r>
      <w:r w:rsidRPr="0000448A">
        <w:rPr>
          <w:noProof/>
        </w:rPr>
        <w:t xml:space="preserve">: </w:t>
      </w:r>
      <w:r w:rsidR="0000448A" w:rsidRPr="0000448A">
        <w:rPr>
          <w:noProof/>
        </w:rPr>
        <w:t>109903884</w:t>
      </w:r>
      <w:r w:rsidRPr="0000448A">
        <w:rPr>
          <w:noProof/>
          <w:lang w:val="sr-Cyrl-CS"/>
        </w:rPr>
        <w:t>.</w:t>
      </w:r>
    </w:p>
    <w:p w:rsidR="005B3C77" w:rsidRPr="00A15AAE" w:rsidRDefault="005B3C77" w:rsidP="005B3C77">
      <w:pPr>
        <w:jc w:val="both"/>
        <w:rPr>
          <w:b/>
          <w:color w:val="0000FF"/>
          <w:u w:val="single"/>
          <w:lang w:val="sr-Cyrl-CS"/>
        </w:rPr>
      </w:pPr>
      <w:r>
        <w:rPr>
          <w:b/>
          <w:color w:val="0000FF"/>
          <w:u w:val="single"/>
          <w:lang w:val="sr-Cyrl-CS"/>
        </w:rPr>
        <w:t>М</w:t>
      </w:r>
      <w:r>
        <w:rPr>
          <w:b/>
          <w:color w:val="0000FF"/>
          <w:u w:val="single"/>
        </w:rPr>
        <w:t>63</w:t>
      </w:r>
      <w:r w:rsidRPr="00527655">
        <w:rPr>
          <w:b/>
          <w:color w:val="0000FF"/>
          <w:u w:val="single"/>
          <w:lang w:val="sr-Cyrl-CS"/>
        </w:rPr>
        <w:t>:</w:t>
      </w:r>
      <w:r>
        <w:rPr>
          <w:b/>
          <w:color w:val="0000FF"/>
          <w:u w:val="single"/>
          <w:lang w:val="sr-Cyrl-CS"/>
        </w:rPr>
        <w:t xml:space="preserve"> Саопштење са скупа националног значаја штампано у целини (1 бод) – укупно 1 бод</w:t>
      </w:r>
    </w:p>
    <w:p w:rsidR="005B3C77" w:rsidRPr="005B3C77" w:rsidRDefault="002D2D88" w:rsidP="005B3C77">
      <w:pPr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1. </w:t>
      </w:r>
      <w:r w:rsidR="005B3C77" w:rsidRPr="005B3C77">
        <w:rPr>
          <w:noProof/>
          <w:lang w:val="sr-Cyrl-CS"/>
        </w:rPr>
        <w:t xml:space="preserve">Др </w:t>
      </w:r>
      <w:r w:rsidR="005B3C77">
        <w:rPr>
          <w:noProof/>
        </w:rPr>
        <w:t xml:space="preserve">Сања Вучковић </w:t>
      </w:r>
      <w:r w:rsidR="005B3C77" w:rsidRPr="005B3C77">
        <w:rPr>
          <w:noProof/>
          <w:lang w:val="sr-Cyrl-CS"/>
        </w:rPr>
        <w:t xml:space="preserve">и др </w:t>
      </w:r>
      <w:r w:rsidR="005B3C77">
        <w:rPr>
          <w:noProof/>
        </w:rPr>
        <w:t>Владимир Вучковић, „Економски резултати у 2012. и 2013. и предуслови средњорочног раста привреде Републике Србије“</w:t>
      </w:r>
      <w:r w:rsidR="005B3C77" w:rsidRPr="005B3C77">
        <w:rPr>
          <w:noProof/>
          <w:lang w:val="sr-Cyrl-CS"/>
        </w:rPr>
        <w:t xml:space="preserve">, </w:t>
      </w:r>
      <w:r w:rsidR="005B3C77" w:rsidRPr="00EF4627">
        <w:rPr>
          <w:noProof/>
        </w:rPr>
        <w:t>Зборник радова Институционалне промене као детерминанта привредног развоја Србије</w:t>
      </w:r>
      <w:r w:rsidRPr="00EF4627">
        <w:rPr>
          <w:noProof/>
          <w:lang w:val="sr-Cyrl-CS"/>
        </w:rPr>
        <w:t>,</w:t>
      </w:r>
      <w:r w:rsidR="005B3C77" w:rsidRPr="00EF4627">
        <w:rPr>
          <w:noProof/>
          <w:lang w:val="sr-Cyrl-CS"/>
        </w:rPr>
        <w:t xml:space="preserve"> </w:t>
      </w:r>
      <w:r w:rsidR="005B3C77" w:rsidRPr="00EF4627">
        <w:rPr>
          <w:noProof/>
          <w:lang w:val="en-US"/>
        </w:rPr>
        <w:t xml:space="preserve">XII </w:t>
      </w:r>
      <w:r w:rsidR="005B3C77" w:rsidRPr="00EF4627">
        <w:rPr>
          <w:noProof/>
          <w:lang w:val="sr-Cyrl-CS"/>
        </w:rPr>
        <w:t>научни скуп</w:t>
      </w:r>
      <w:r w:rsidR="005B3C77" w:rsidRPr="005B3C77">
        <w:rPr>
          <w:i/>
          <w:noProof/>
        </w:rPr>
        <w:t xml:space="preserve">, </w:t>
      </w:r>
      <w:r w:rsidR="005B3C77">
        <w:rPr>
          <w:noProof/>
        </w:rPr>
        <w:t xml:space="preserve">Економски факултет Универзитета у Крагујевцу, </w:t>
      </w:r>
      <w:r w:rsidR="00A66952">
        <w:rPr>
          <w:noProof/>
          <w:lang w:val="sr-Cyrl-CS"/>
        </w:rPr>
        <w:t xml:space="preserve">5. април </w:t>
      </w:r>
      <w:r w:rsidR="005B3C77">
        <w:rPr>
          <w:noProof/>
        </w:rPr>
        <w:t>2013, стр. 23-38</w:t>
      </w:r>
      <w:r w:rsidR="005B3C77" w:rsidRPr="005B3C77">
        <w:rPr>
          <w:noProof/>
          <w:lang w:val="sr-Cyrl-CS"/>
        </w:rPr>
        <w:t xml:space="preserve">, </w:t>
      </w:r>
      <w:r w:rsidR="005B3C77">
        <w:rPr>
          <w:noProof/>
        </w:rPr>
        <w:t>UDK: 338.1(497.11)(082)</w:t>
      </w:r>
      <w:r w:rsidR="005B3C77" w:rsidRPr="005B3C77">
        <w:rPr>
          <w:noProof/>
          <w:lang w:val="sr-Cyrl-CS"/>
        </w:rPr>
        <w:t xml:space="preserve">, </w:t>
      </w:r>
      <w:r w:rsidR="005B3C77">
        <w:rPr>
          <w:noProof/>
        </w:rPr>
        <w:t>ISBN: 978-86-6091-043-3</w:t>
      </w:r>
      <w:r w:rsidR="005B3C77" w:rsidRPr="005B3C77">
        <w:rPr>
          <w:noProof/>
          <w:lang w:val="sr-Cyrl-CS"/>
        </w:rPr>
        <w:t xml:space="preserve">, </w:t>
      </w:r>
      <w:r w:rsidR="005B3C77" w:rsidRPr="005B3C77">
        <w:rPr>
          <w:bCs/>
          <w:noProof/>
          <w:lang w:val="sr-Cyrl-CS"/>
        </w:rPr>
        <w:t>COBISS.SR-ID</w:t>
      </w:r>
      <w:r w:rsidR="005B3C77">
        <w:rPr>
          <w:noProof/>
        </w:rPr>
        <w:t>: 200941836</w:t>
      </w:r>
      <w:r w:rsidR="005B3C77" w:rsidRPr="005B3C77">
        <w:rPr>
          <w:noProof/>
          <w:lang w:val="sr-Cyrl-CS"/>
        </w:rPr>
        <w:t>.</w:t>
      </w:r>
    </w:p>
    <w:p w:rsidR="002D7116" w:rsidRPr="00A15AAE" w:rsidRDefault="002D7116" w:rsidP="002D7116">
      <w:pPr>
        <w:jc w:val="both"/>
        <w:rPr>
          <w:b/>
          <w:color w:val="0000FF"/>
          <w:u w:val="single"/>
          <w:lang w:val="sr-Cyrl-CS"/>
        </w:rPr>
      </w:pPr>
      <w:r>
        <w:rPr>
          <w:b/>
          <w:color w:val="0000FF"/>
          <w:u w:val="single"/>
          <w:lang w:val="sr-Cyrl-CS"/>
        </w:rPr>
        <w:t>М</w:t>
      </w:r>
      <w:r>
        <w:rPr>
          <w:b/>
          <w:color w:val="0000FF"/>
          <w:u w:val="single"/>
        </w:rPr>
        <w:t>63</w:t>
      </w:r>
      <w:r w:rsidRPr="00527655">
        <w:rPr>
          <w:b/>
          <w:color w:val="0000FF"/>
          <w:u w:val="single"/>
          <w:lang w:val="sr-Cyrl-CS"/>
        </w:rPr>
        <w:t>:</w:t>
      </w:r>
      <w:r>
        <w:rPr>
          <w:b/>
          <w:color w:val="0000FF"/>
          <w:u w:val="single"/>
          <w:lang w:val="sr-Cyrl-CS"/>
        </w:rPr>
        <w:t xml:space="preserve"> Саопштење са скупа националног значаја штампано у целини (1 бод) – укупно 1 бод</w:t>
      </w:r>
    </w:p>
    <w:p w:rsidR="002D7116" w:rsidRPr="00CB55CB" w:rsidRDefault="005B3C77" w:rsidP="002D7116">
      <w:pPr>
        <w:jc w:val="both"/>
        <w:rPr>
          <w:lang w:val="sr-Cyrl-CS"/>
        </w:rPr>
      </w:pPr>
      <w:r>
        <w:t>1.</w:t>
      </w:r>
      <w:r>
        <w:rPr>
          <w:lang w:val="sr-Cyrl-CS"/>
        </w:rPr>
        <w:t xml:space="preserve"> </w:t>
      </w:r>
      <w:r w:rsidR="002D7116">
        <w:rPr>
          <w:lang w:val="sr-Cyrl-CS"/>
        </w:rPr>
        <w:t>Д</w:t>
      </w:r>
      <w:r w:rsidR="002D7116" w:rsidRPr="00CB55CB">
        <w:rPr>
          <w:lang w:val="sr-Cyrl-CS"/>
        </w:rPr>
        <w:t>р Сања Вучковић, "</w:t>
      </w:r>
      <w:r w:rsidR="002D7116">
        <w:rPr>
          <w:lang w:val="sr-Cyrl-CS"/>
        </w:rPr>
        <w:t>Финансијско реструктурирање кроз конверзију потраживања у капитал</w:t>
      </w:r>
      <w:r w:rsidR="002D7116" w:rsidRPr="00CB55CB">
        <w:rPr>
          <w:lang w:val="sr-Cyrl-CS"/>
        </w:rPr>
        <w:t xml:space="preserve">", коаутор са </w:t>
      </w:r>
      <w:r w:rsidR="002D7116">
        <w:rPr>
          <w:lang w:val="sr-Cyrl-CS"/>
        </w:rPr>
        <w:t>Драганом Алексић</w:t>
      </w:r>
      <w:r w:rsidR="002D7116" w:rsidRPr="00CB55CB">
        <w:rPr>
          <w:lang w:val="sr-Cyrl-CS"/>
        </w:rPr>
        <w:t xml:space="preserve">, Зборник радова </w:t>
      </w:r>
      <w:r w:rsidR="002D7116">
        <w:rPr>
          <w:lang w:val="sr-Cyrl-CS"/>
        </w:rPr>
        <w:t>Савремене тенденције у пројектном и иновационом менаџменту</w:t>
      </w:r>
      <w:r w:rsidR="002D7116" w:rsidRPr="00CB55CB">
        <w:rPr>
          <w:lang w:val="sr-Cyrl-CS"/>
        </w:rPr>
        <w:t xml:space="preserve">, </w:t>
      </w:r>
      <w:r w:rsidR="002D7116">
        <w:rPr>
          <w:lang w:val="en-US"/>
        </w:rPr>
        <w:t xml:space="preserve">XVII </w:t>
      </w:r>
      <w:r w:rsidR="002D7116">
        <w:rPr>
          <w:lang w:val="sr-Cyrl-CS"/>
        </w:rPr>
        <w:t>Интернационални симпозијум из</w:t>
      </w:r>
      <w:r w:rsidR="002D7116">
        <w:rPr>
          <w:lang w:val="en-US"/>
        </w:rPr>
        <w:t xml:space="preserve"> </w:t>
      </w:r>
      <w:r w:rsidR="002D7116" w:rsidRPr="00CB55CB">
        <w:rPr>
          <w:lang w:val="sr-Cyrl-CS"/>
        </w:rPr>
        <w:t>пројектног менаџмента</w:t>
      </w:r>
      <w:r w:rsidR="002D7116">
        <w:rPr>
          <w:lang w:val="en-US"/>
        </w:rPr>
        <w:t xml:space="preserve"> </w:t>
      </w:r>
      <w:r w:rsidR="002D7116">
        <w:t>YUPMA</w:t>
      </w:r>
      <w:r w:rsidR="002D7116" w:rsidRPr="00CB55CB">
        <w:rPr>
          <w:lang w:val="sr-Cyrl-CS"/>
        </w:rPr>
        <w:t xml:space="preserve">, Златибор, </w:t>
      </w:r>
      <w:r w:rsidR="002D7116">
        <w:rPr>
          <w:lang w:val="en-US"/>
        </w:rPr>
        <w:t>7</w:t>
      </w:r>
      <w:r w:rsidR="002D7116">
        <w:t>-9</w:t>
      </w:r>
      <w:r w:rsidR="002D7116">
        <w:rPr>
          <w:lang w:val="sr-Cyrl-CS"/>
        </w:rPr>
        <w:t>. јун 2013</w:t>
      </w:r>
      <w:r w:rsidR="002D7116" w:rsidRPr="00CB55CB">
        <w:rPr>
          <w:lang w:val="sr-Cyrl-CS"/>
        </w:rPr>
        <w:t>, Удружење за управљање пројектима Србије, стр. 1</w:t>
      </w:r>
      <w:r w:rsidR="002D7116">
        <w:rPr>
          <w:lang w:val="sr-Cyrl-CS"/>
        </w:rPr>
        <w:t>0</w:t>
      </w:r>
      <w:r w:rsidR="002D7116" w:rsidRPr="00CB55CB">
        <w:rPr>
          <w:lang w:val="sr-Cyrl-CS"/>
        </w:rPr>
        <w:t>3-1</w:t>
      </w:r>
      <w:r w:rsidR="002D7116">
        <w:rPr>
          <w:lang w:val="sr-Cyrl-CS"/>
        </w:rPr>
        <w:t>0</w:t>
      </w:r>
      <w:r w:rsidR="002D7116" w:rsidRPr="00CB55CB">
        <w:rPr>
          <w:lang w:val="sr-Cyrl-CS"/>
        </w:rPr>
        <w:t xml:space="preserve">7, Београд, </w:t>
      </w:r>
      <w:r w:rsidR="002D7116">
        <w:t>ISBN</w:t>
      </w:r>
      <w:r w:rsidR="002D7116">
        <w:rPr>
          <w:lang w:val="sr-Cyrl-CS"/>
        </w:rPr>
        <w:t xml:space="preserve"> </w:t>
      </w:r>
      <w:r w:rsidR="002D7116" w:rsidRPr="00CB55CB">
        <w:rPr>
          <w:lang w:val="sr-Cyrl-CS"/>
        </w:rPr>
        <w:t>978-86-86385-</w:t>
      </w:r>
      <w:r w:rsidR="00923DC8">
        <w:rPr>
          <w:lang w:val="sr-Cyrl-CS"/>
        </w:rPr>
        <w:t>10</w:t>
      </w:r>
      <w:r w:rsidR="002D7116" w:rsidRPr="00CB55CB">
        <w:rPr>
          <w:lang w:val="sr-Cyrl-CS"/>
        </w:rPr>
        <w:t xml:space="preserve">-9, </w:t>
      </w:r>
      <w:r w:rsidR="002D7116">
        <w:t>COBISS</w:t>
      </w:r>
      <w:r w:rsidR="002D7116" w:rsidRPr="00CB55CB">
        <w:rPr>
          <w:lang w:val="sr-Cyrl-CS"/>
        </w:rPr>
        <w:t>.</w:t>
      </w:r>
      <w:r w:rsidR="002D7116">
        <w:t>SR-ID</w:t>
      </w:r>
      <w:r w:rsidR="002D7116" w:rsidRPr="00CB55CB">
        <w:rPr>
          <w:lang w:val="sr-Cyrl-CS"/>
        </w:rPr>
        <w:t xml:space="preserve">: </w:t>
      </w:r>
      <w:r w:rsidR="00923DC8">
        <w:rPr>
          <w:lang w:val="sr-Cyrl-CS"/>
        </w:rPr>
        <w:t>198640908</w:t>
      </w:r>
      <w:r w:rsidR="002D7116">
        <w:rPr>
          <w:lang w:val="sr-Cyrl-CS"/>
        </w:rPr>
        <w:t>.</w:t>
      </w:r>
    </w:p>
    <w:p w:rsidR="005E5346" w:rsidRPr="00A15AAE" w:rsidRDefault="005E5346" w:rsidP="005E5346">
      <w:pPr>
        <w:rPr>
          <w:b/>
          <w:color w:val="0000FF"/>
          <w:u w:val="single"/>
          <w:lang w:val="sr-Cyrl-CS"/>
        </w:rPr>
      </w:pPr>
      <w:r w:rsidRPr="00527655">
        <w:rPr>
          <w:b/>
          <w:color w:val="0000FF"/>
          <w:u w:val="single"/>
          <w:lang w:val="sr-Cyrl-CS"/>
        </w:rPr>
        <w:t>М51:</w:t>
      </w:r>
      <w:r>
        <w:rPr>
          <w:b/>
          <w:color w:val="0000FF"/>
          <w:u w:val="single"/>
          <w:lang w:val="sr-Cyrl-CS"/>
        </w:rPr>
        <w:t xml:space="preserve"> Р</w:t>
      </w:r>
      <w:r w:rsidRPr="00527655">
        <w:rPr>
          <w:b/>
          <w:color w:val="0000FF"/>
          <w:u w:val="single"/>
          <w:lang w:val="sr-Cyrl-CS"/>
        </w:rPr>
        <w:t>ад у водећем часопису национал</w:t>
      </w:r>
      <w:r>
        <w:rPr>
          <w:b/>
          <w:color w:val="0000FF"/>
          <w:u w:val="single"/>
          <w:lang w:val="sr-Cyrl-CS"/>
        </w:rPr>
        <w:t>ног значаја (3 бода) – укупно 3 бода</w:t>
      </w:r>
    </w:p>
    <w:p w:rsidR="005E5346" w:rsidRPr="005E5346" w:rsidRDefault="00A14016" w:rsidP="00A14016">
      <w:pPr>
        <w:pStyle w:val="ListParagraph"/>
        <w:ind w:left="0"/>
        <w:jc w:val="both"/>
      </w:pPr>
      <w:r>
        <w:t xml:space="preserve">1. </w:t>
      </w:r>
      <w:r w:rsidR="005E5346">
        <w:rPr>
          <w:lang w:val="sr-Cyrl-CS"/>
        </w:rPr>
        <w:t xml:space="preserve">Др Сања Вучковић, </w:t>
      </w:r>
      <w:r w:rsidR="002722A7">
        <w:t>"</w:t>
      </w:r>
      <w:r w:rsidR="002722A7">
        <w:rPr>
          <w:lang w:val="en-US"/>
        </w:rPr>
        <w:t xml:space="preserve">Financing for </w:t>
      </w:r>
      <w:r>
        <w:rPr>
          <w:lang w:val="en-US"/>
        </w:rPr>
        <w:t>C</w:t>
      </w:r>
      <w:r w:rsidR="002722A7">
        <w:rPr>
          <w:lang w:val="en-US"/>
        </w:rPr>
        <w:t>ompetitiveness</w:t>
      </w:r>
      <w:r w:rsidR="002722A7">
        <w:t xml:space="preserve">: </w:t>
      </w:r>
      <w:r>
        <w:t>S</w:t>
      </w:r>
      <w:r w:rsidR="002722A7">
        <w:t xml:space="preserve">ome (missed) </w:t>
      </w:r>
      <w:r>
        <w:t>O</w:t>
      </w:r>
      <w:r w:rsidR="002722A7">
        <w:t xml:space="preserve">pportunities and </w:t>
      </w:r>
      <w:r>
        <w:t>R</w:t>
      </w:r>
      <w:r w:rsidR="002722A7">
        <w:t xml:space="preserve">egulatory </w:t>
      </w:r>
      <w:r>
        <w:t>C</w:t>
      </w:r>
      <w:r w:rsidR="002722A7">
        <w:t>onstraints</w:t>
      </w:r>
      <w:r w:rsidR="002722A7" w:rsidRPr="00074B7A">
        <w:t>",</w:t>
      </w:r>
      <w:r w:rsidR="002722A7">
        <w:t xml:space="preserve"> </w:t>
      </w:r>
      <w:r w:rsidR="002722A7">
        <w:rPr>
          <w:lang w:val="sr-Cyrl-CS"/>
        </w:rPr>
        <w:t xml:space="preserve">коаутор са </w:t>
      </w:r>
      <w:r w:rsidR="00C85D03">
        <w:rPr>
          <w:lang w:val="sr-Cyrl-CS"/>
        </w:rPr>
        <w:t xml:space="preserve">др </w:t>
      </w:r>
      <w:r w:rsidR="002722A7">
        <w:rPr>
          <w:lang w:val="sr-Cyrl-CS"/>
        </w:rPr>
        <w:t xml:space="preserve">Владимиром Вучковићем и Драганом Алексић, Економика предузећа, Савез економиста Србије, Београд, септембар-октобар 2012, </w:t>
      </w:r>
      <w:r w:rsidR="002722A7">
        <w:rPr>
          <w:lang w:val="en-US"/>
        </w:rPr>
        <w:t>ISSN 0353</w:t>
      </w:r>
      <w:r w:rsidR="002722A7">
        <w:t xml:space="preserve">-433 X, UDK 338.1(497.11); 336.1/5(497.11), </w:t>
      </w:r>
      <w:r w:rsidR="002722A7">
        <w:rPr>
          <w:lang w:val="sr-Cyrl-CS"/>
        </w:rPr>
        <w:t>стр. 275-289.</w:t>
      </w:r>
      <w:r w:rsidR="002722A7">
        <w:t xml:space="preserve"> </w:t>
      </w:r>
    </w:p>
    <w:p w:rsidR="00905FEA" w:rsidRPr="002A0382" w:rsidRDefault="00905FEA" w:rsidP="00A14016">
      <w:pPr>
        <w:jc w:val="both"/>
        <w:rPr>
          <w:b/>
          <w:color w:val="0000FF"/>
          <w:u w:val="single"/>
          <w:lang w:val="sr-Cyrl-CS"/>
        </w:rPr>
      </w:pPr>
      <w:r>
        <w:rPr>
          <w:b/>
          <w:color w:val="0000FF"/>
          <w:u w:val="single"/>
          <w:lang w:val="sr-Cyrl-CS"/>
        </w:rPr>
        <w:t>М</w:t>
      </w:r>
      <w:r>
        <w:rPr>
          <w:b/>
          <w:color w:val="0000FF"/>
          <w:u w:val="single"/>
        </w:rPr>
        <w:t>53</w:t>
      </w:r>
      <w:r w:rsidRPr="00527655">
        <w:rPr>
          <w:b/>
          <w:color w:val="0000FF"/>
          <w:u w:val="single"/>
          <w:lang w:val="sr-Cyrl-CS"/>
        </w:rPr>
        <w:t>:</w:t>
      </w:r>
      <w:r>
        <w:rPr>
          <w:b/>
          <w:color w:val="0000FF"/>
          <w:u w:val="single"/>
          <w:lang w:val="sr-Cyrl-CS"/>
        </w:rPr>
        <w:t xml:space="preserve"> </w:t>
      </w:r>
      <w:r w:rsidR="002A0382">
        <w:rPr>
          <w:b/>
          <w:color w:val="0000FF"/>
          <w:u w:val="single"/>
          <w:lang w:val="sr-Cyrl-CS"/>
        </w:rPr>
        <w:t>Рад у научном часопису (1 бод) – укупно 1 бод</w:t>
      </w:r>
    </w:p>
    <w:p w:rsidR="002A0382" w:rsidRPr="002A0382" w:rsidRDefault="00A14016" w:rsidP="00A14016">
      <w:pPr>
        <w:pStyle w:val="ListParagraph"/>
        <w:ind w:left="0"/>
        <w:rPr>
          <w:lang w:val="sr-Cyrl-CS"/>
        </w:rPr>
      </w:pPr>
      <w:r>
        <w:t xml:space="preserve">1. </w:t>
      </w:r>
      <w:r w:rsidR="002A0382">
        <w:rPr>
          <w:lang w:val="sr-Cyrl-CS"/>
        </w:rPr>
        <w:t>Др Сања Вучковић, „Алтернатив</w:t>
      </w:r>
      <w:r w:rsidR="005F0FB7">
        <w:rPr>
          <w:lang w:val="sr-Cyrl-CS"/>
        </w:rPr>
        <w:t xml:space="preserve">ни извори финансирања развоја малих и средњих предузећа у Србији“, Тржиште, новац, капитал, Привредна комора Србије, Београд, 2/2012, </w:t>
      </w:r>
      <w:r w:rsidR="005F0FB7">
        <w:rPr>
          <w:lang w:val="en-US"/>
        </w:rPr>
        <w:t>ISSN 0564-3619, UDK 339, UDK 336.6(497.11), 658.152(497.11),</w:t>
      </w:r>
      <w:r w:rsidR="005F0FB7">
        <w:rPr>
          <w:lang w:val="sr-Cyrl-CS"/>
        </w:rPr>
        <w:t xml:space="preserve"> април-јун 2012, стр. 47-61, прегледни чланак.</w:t>
      </w:r>
      <w:r w:rsidR="005F0FB7">
        <w:rPr>
          <w:lang w:val="en-US"/>
        </w:rPr>
        <w:t xml:space="preserve"> </w:t>
      </w:r>
    </w:p>
    <w:p w:rsidR="008350FE" w:rsidRPr="0008754C" w:rsidRDefault="008350FE" w:rsidP="008350FE">
      <w:r w:rsidRPr="00194859">
        <w:rPr>
          <w:b/>
          <w:color w:val="0000FF"/>
          <w:u w:val="single"/>
          <w:lang w:val="sr-Cyrl-CS"/>
        </w:rPr>
        <w:t>М33:</w:t>
      </w:r>
      <w:r>
        <w:rPr>
          <w:b/>
          <w:color w:val="0000FF"/>
          <w:u w:val="single"/>
          <w:lang w:val="sr-Cyrl-CS"/>
        </w:rPr>
        <w:t xml:space="preserve"> С</w:t>
      </w:r>
      <w:r w:rsidRPr="00194859">
        <w:rPr>
          <w:b/>
          <w:color w:val="0000FF"/>
          <w:u w:val="single"/>
          <w:lang w:val="sr-Cyrl-CS"/>
        </w:rPr>
        <w:t xml:space="preserve">аопштење са међународног скупа штампано у целини (1 бод) – укупно </w:t>
      </w:r>
      <w:r>
        <w:rPr>
          <w:b/>
          <w:color w:val="0000FF"/>
          <w:u w:val="single"/>
          <w:lang w:val="sr-Cyrl-CS"/>
        </w:rPr>
        <w:t>1</w:t>
      </w:r>
      <w:r w:rsidRPr="00194859">
        <w:rPr>
          <w:b/>
          <w:color w:val="0000FF"/>
          <w:u w:val="single"/>
          <w:lang w:val="sr-Cyrl-CS"/>
        </w:rPr>
        <w:t xml:space="preserve"> бод</w:t>
      </w:r>
    </w:p>
    <w:p w:rsidR="008350FE" w:rsidRPr="004852B7" w:rsidRDefault="008350FE" w:rsidP="008350FE">
      <w:pPr>
        <w:jc w:val="both"/>
        <w:rPr>
          <w:lang w:val="en-US"/>
        </w:rPr>
      </w:pPr>
      <w:r>
        <w:rPr>
          <w:lang w:val="sr-Cyrl-CS"/>
        </w:rPr>
        <w:t>1</w:t>
      </w:r>
      <w:r>
        <w:t>.</w:t>
      </w:r>
      <w:r w:rsidR="002A0382">
        <w:rPr>
          <w:lang w:val="sr-Cyrl-CS"/>
        </w:rPr>
        <w:t xml:space="preserve"> Д</w:t>
      </w:r>
      <w:r>
        <w:rPr>
          <w:lang w:val="sr-Cyrl-CS"/>
        </w:rPr>
        <w:t xml:space="preserve">р Сања Вучковић, </w:t>
      </w:r>
      <w:r>
        <w:t>"</w:t>
      </w:r>
      <w:r>
        <w:rPr>
          <w:lang w:val="en-US"/>
        </w:rPr>
        <w:t xml:space="preserve">Venture </w:t>
      </w:r>
      <w:r w:rsidR="00A14016">
        <w:rPr>
          <w:lang w:val="en-US"/>
        </w:rPr>
        <w:t>C</w:t>
      </w:r>
      <w:r>
        <w:rPr>
          <w:lang w:val="en-US"/>
        </w:rPr>
        <w:t>apital</w:t>
      </w:r>
      <w:r w:rsidR="00BA2C41">
        <w:rPr>
          <w:lang w:val="en-US"/>
        </w:rPr>
        <w:t xml:space="preserve"> in Serbia: Constraints and P</w:t>
      </w:r>
      <w:r>
        <w:rPr>
          <w:lang w:val="en-US"/>
        </w:rPr>
        <w:t>rospects</w:t>
      </w:r>
      <w:r w:rsidRPr="00074B7A">
        <w:t xml:space="preserve">", </w:t>
      </w:r>
      <w:r w:rsidRPr="00074B7A">
        <w:rPr>
          <w:lang w:val="sr-Cyrl-CS"/>
        </w:rPr>
        <w:t xml:space="preserve">коаутор са </w:t>
      </w:r>
      <w:r>
        <w:rPr>
          <w:lang w:val="sr-Cyrl-CS"/>
        </w:rPr>
        <w:t>мастером Миланом Стефановићем</w:t>
      </w:r>
      <w:r w:rsidRPr="00074B7A">
        <w:t>,</w:t>
      </w:r>
      <w:r w:rsidRPr="00074B7A">
        <w:rPr>
          <w:rFonts w:eastAsia="Times New Roman"/>
          <w:i/>
          <w:lang w:eastAsia="sr-Latn-CS"/>
        </w:rPr>
        <w:t xml:space="preserve"> </w:t>
      </w:r>
      <w:r>
        <w:rPr>
          <w:lang w:val="en-US"/>
        </w:rPr>
        <w:t xml:space="preserve">Proceedings from </w:t>
      </w:r>
      <w:r>
        <w:rPr>
          <w:lang w:val="sr-Cyrl-CS"/>
        </w:rPr>
        <w:t>9</w:t>
      </w:r>
      <w:r w:rsidRPr="00074B7A">
        <w:rPr>
          <w:vertAlign w:val="superscript"/>
          <w:lang w:val="en-US"/>
        </w:rPr>
        <w:t>th</w:t>
      </w:r>
      <w:r w:rsidRPr="00074B7A">
        <w:rPr>
          <w:lang w:val="en-US"/>
        </w:rPr>
        <w:t xml:space="preserve"> International Scientific Conference – </w:t>
      </w:r>
      <w:r>
        <w:rPr>
          <w:lang w:val="en-US"/>
        </w:rPr>
        <w:t>Serbia facing</w:t>
      </w:r>
      <w:r w:rsidRPr="00074B7A">
        <w:rPr>
          <w:lang w:val="en-US"/>
        </w:rPr>
        <w:t xml:space="preserve"> </w:t>
      </w:r>
      <w:r>
        <w:rPr>
          <w:lang w:val="en-US"/>
        </w:rPr>
        <w:t>the challenges of globalization and sustainable development</w:t>
      </w:r>
      <w:r w:rsidRPr="00074B7A">
        <w:rPr>
          <w:lang w:val="en-US"/>
        </w:rPr>
        <w:t>, Megatrend University, Belgrad</w:t>
      </w:r>
      <w:r>
        <w:rPr>
          <w:lang w:val="en-US"/>
        </w:rPr>
        <w:t>e, 2011, ISBN 978-86-7747-445-4</w:t>
      </w:r>
      <w:r>
        <w:rPr>
          <w:lang w:val="sr-Cyrl-CS"/>
        </w:rPr>
        <w:t>,</w:t>
      </w:r>
      <w:r w:rsidR="001743F2">
        <w:t xml:space="preserve"> CIP 502.131.1(082), COBISS.SR-ID 187614732,</w:t>
      </w:r>
      <w:r>
        <w:rPr>
          <w:lang w:val="sr-Cyrl-CS"/>
        </w:rPr>
        <w:t xml:space="preserve"> стр.</w:t>
      </w:r>
      <w:r w:rsidR="001743F2">
        <w:rPr>
          <w:lang w:val="en-US"/>
        </w:rPr>
        <w:t xml:space="preserve"> 71-77.</w:t>
      </w:r>
    </w:p>
    <w:p w:rsidR="001C17EB" w:rsidRPr="00A15AAE" w:rsidRDefault="001C17EB" w:rsidP="001C17EB">
      <w:pPr>
        <w:rPr>
          <w:b/>
          <w:color w:val="0000FF"/>
          <w:u w:val="single"/>
          <w:lang w:val="sr-Cyrl-CS"/>
        </w:rPr>
      </w:pPr>
      <w:r w:rsidRPr="00527655">
        <w:rPr>
          <w:b/>
          <w:color w:val="0000FF"/>
          <w:u w:val="single"/>
          <w:lang w:val="sr-Cyrl-CS"/>
        </w:rPr>
        <w:t>М51:</w:t>
      </w:r>
      <w:r>
        <w:rPr>
          <w:b/>
          <w:color w:val="0000FF"/>
          <w:u w:val="single"/>
          <w:lang w:val="sr-Cyrl-CS"/>
        </w:rPr>
        <w:t xml:space="preserve"> Р</w:t>
      </w:r>
      <w:r w:rsidRPr="00527655">
        <w:rPr>
          <w:b/>
          <w:color w:val="0000FF"/>
          <w:u w:val="single"/>
          <w:lang w:val="sr-Cyrl-CS"/>
        </w:rPr>
        <w:t>ад у водећем часопису национал</w:t>
      </w:r>
      <w:r>
        <w:rPr>
          <w:b/>
          <w:color w:val="0000FF"/>
          <w:u w:val="single"/>
          <w:lang w:val="sr-Cyrl-CS"/>
        </w:rPr>
        <w:t>ног значаја (3 бода) – укупно 3 бода</w:t>
      </w:r>
    </w:p>
    <w:p w:rsidR="001C17EB" w:rsidRPr="004852B7" w:rsidRDefault="001C17EB" w:rsidP="001C17EB">
      <w:pPr>
        <w:jc w:val="both"/>
        <w:rPr>
          <w:lang w:val="sr-Cyrl-CS"/>
        </w:rPr>
      </w:pPr>
      <w:r>
        <w:rPr>
          <w:lang w:val="sr-Cyrl-CS"/>
        </w:rPr>
        <w:t>1</w:t>
      </w:r>
      <w:r w:rsidRPr="006C6AC8">
        <w:rPr>
          <w:lang w:val="sr-Cyrl-CS"/>
        </w:rPr>
        <w:t xml:space="preserve">. </w:t>
      </w:r>
      <w:r w:rsidR="002A0382">
        <w:rPr>
          <w:lang w:val="sr-Cyrl-CS"/>
        </w:rPr>
        <w:t>Д</w:t>
      </w:r>
      <w:r>
        <w:rPr>
          <w:lang w:val="sr-Cyrl-CS"/>
        </w:rPr>
        <w:t>р</w:t>
      </w:r>
      <w:r w:rsidRPr="006C6AC8">
        <w:rPr>
          <w:lang w:val="sr-Cyrl-CS"/>
        </w:rPr>
        <w:t xml:space="preserve"> Сања Вучковић</w:t>
      </w:r>
      <w:r>
        <w:rPr>
          <w:lang w:val="sr-Cyrl-CS"/>
        </w:rPr>
        <w:t xml:space="preserve">, „Бихевиористичке финансије и финансијски менаџмент“, </w:t>
      </w:r>
      <w:r w:rsidRPr="006C6AC8">
        <w:rPr>
          <w:lang w:val="sr-Cyrl-CS"/>
        </w:rPr>
        <w:t>Економске теме</w:t>
      </w:r>
      <w:r>
        <w:rPr>
          <w:lang w:val="sr-Cyrl-CS"/>
        </w:rPr>
        <w:t xml:space="preserve">, Економски факултет у Нишу, 4/2010, </w:t>
      </w:r>
      <w:r>
        <w:t>ISSN</w:t>
      </w:r>
      <w:r>
        <w:rPr>
          <w:lang w:val="sr-Cyrl-CS"/>
        </w:rPr>
        <w:t xml:space="preserve"> 0353-8648, </w:t>
      </w:r>
      <w:r>
        <w:t>UDC</w:t>
      </w:r>
      <w:r>
        <w:rPr>
          <w:lang w:val="sr-Cyrl-CS"/>
        </w:rPr>
        <w:t xml:space="preserve"> 33, </w:t>
      </w:r>
      <w:r w:rsidR="004852B7">
        <w:rPr>
          <w:lang w:val="en-US"/>
        </w:rPr>
        <w:t xml:space="preserve">ID 1117795, </w:t>
      </w:r>
      <w:r w:rsidR="004852B7" w:rsidRPr="004852B7">
        <w:rPr>
          <w:lang w:val="sr-Cyrl-CS"/>
        </w:rPr>
        <w:t>штампан јануара 2011. год</w:t>
      </w:r>
      <w:r w:rsidR="004852B7">
        <w:rPr>
          <w:lang w:val="sr-Cyrl-CS"/>
        </w:rPr>
        <w:t>ине, стр. 629-640.</w:t>
      </w:r>
    </w:p>
    <w:p w:rsidR="003E3F1F" w:rsidRDefault="003E3F1F" w:rsidP="003E3F1F">
      <w:pPr>
        <w:tabs>
          <w:tab w:val="left" w:pos="1276"/>
        </w:tabs>
        <w:jc w:val="both"/>
        <w:rPr>
          <w:b/>
          <w:color w:val="0000FF"/>
          <w:u w:val="single"/>
          <w:lang w:val="sr-Cyrl-CS"/>
        </w:rPr>
      </w:pPr>
      <w:r w:rsidRPr="003E3F1F">
        <w:rPr>
          <w:b/>
          <w:color w:val="0000FF"/>
          <w:u w:val="single"/>
          <w:lang w:val="sr-Cyrl-CS"/>
        </w:rPr>
        <w:t>Уџбеник Основи финансија</w:t>
      </w:r>
      <w:r>
        <w:rPr>
          <w:b/>
          <w:color w:val="0000FF"/>
          <w:u w:val="single"/>
          <w:lang w:val="sr-Cyrl-CS"/>
        </w:rPr>
        <w:t xml:space="preserve"> – Мегатренд универзитет</w:t>
      </w:r>
    </w:p>
    <w:p w:rsidR="003E3F1F" w:rsidRPr="00166FC4" w:rsidRDefault="00166FC4" w:rsidP="00166FC4">
      <w:pPr>
        <w:tabs>
          <w:tab w:val="left" w:pos="1276"/>
        </w:tabs>
        <w:jc w:val="both"/>
        <w:rPr>
          <w:lang w:val="sr-Cyrl-CS"/>
        </w:rPr>
      </w:pPr>
      <w:r>
        <w:rPr>
          <w:lang w:val="sr-Cyrl-CS"/>
        </w:rPr>
        <w:lastRenderedPageBreak/>
        <w:t xml:space="preserve">1. </w:t>
      </w:r>
      <w:r w:rsidR="002A0382">
        <w:rPr>
          <w:lang w:val="sr-Cyrl-CS"/>
        </w:rPr>
        <w:t>Д</w:t>
      </w:r>
      <w:r w:rsidR="003E3F1F" w:rsidRPr="00166FC4">
        <w:rPr>
          <w:lang w:val="sr-Cyrl-CS"/>
        </w:rPr>
        <w:t xml:space="preserve">р Сања Вучковић, </w:t>
      </w:r>
      <w:r w:rsidR="00272369">
        <w:rPr>
          <w:lang w:val="sr-Cyrl-CS"/>
        </w:rPr>
        <w:t xml:space="preserve">уџбеник </w:t>
      </w:r>
      <w:r w:rsidR="003E3F1F" w:rsidRPr="00166FC4">
        <w:rPr>
          <w:lang w:val="sr-Cyrl-CS"/>
        </w:rPr>
        <w:t xml:space="preserve">„Основи финансија“, </w:t>
      </w:r>
      <w:r w:rsidR="004852B7" w:rsidRPr="004852B7">
        <w:t>ISBN</w:t>
      </w:r>
      <w:r w:rsidR="003E3F1F" w:rsidRPr="00166FC4">
        <w:rPr>
          <w:lang w:val="sr-Cyrl-CS"/>
        </w:rPr>
        <w:t xml:space="preserve"> 978-86-7747-420-1</w:t>
      </w:r>
      <w:r w:rsidRPr="00166FC4">
        <w:rPr>
          <w:lang w:val="sr-Cyrl-CS"/>
        </w:rPr>
        <w:t xml:space="preserve">, </w:t>
      </w:r>
      <w:r w:rsidR="004852B7">
        <w:rPr>
          <w:lang w:val="en-US"/>
        </w:rPr>
        <w:t>C</w:t>
      </w:r>
      <w:r w:rsidR="004852B7" w:rsidRPr="004852B7">
        <w:t>OBIS</w:t>
      </w:r>
      <w:r w:rsidR="004852B7">
        <w:t>S</w:t>
      </w:r>
      <w:r w:rsidRPr="00166FC4">
        <w:rPr>
          <w:lang w:val="sr-Cyrl-CS"/>
        </w:rPr>
        <w:t xml:space="preserve"> 181447948, стр. 1-301</w:t>
      </w:r>
      <w:r>
        <w:rPr>
          <w:lang w:val="sr-Cyrl-CS"/>
        </w:rPr>
        <w:t>, Мегатренд универзитет, Београд, 2011. година.</w:t>
      </w:r>
    </w:p>
    <w:p w:rsidR="00BD14FE" w:rsidRPr="00A15AAE" w:rsidRDefault="00BD14FE" w:rsidP="00BD14FE">
      <w:pPr>
        <w:jc w:val="both"/>
        <w:rPr>
          <w:b/>
          <w:color w:val="0000FF"/>
          <w:u w:val="single"/>
          <w:lang w:val="sr-Cyrl-CS"/>
        </w:rPr>
      </w:pPr>
      <w:r>
        <w:rPr>
          <w:b/>
          <w:color w:val="0000FF"/>
          <w:u w:val="single"/>
          <w:lang w:val="sr-Cyrl-CS"/>
        </w:rPr>
        <w:t>М</w:t>
      </w:r>
      <w:r>
        <w:rPr>
          <w:b/>
          <w:color w:val="0000FF"/>
          <w:u w:val="single"/>
        </w:rPr>
        <w:t>52</w:t>
      </w:r>
      <w:r w:rsidRPr="00527655">
        <w:rPr>
          <w:b/>
          <w:color w:val="0000FF"/>
          <w:u w:val="single"/>
          <w:lang w:val="sr-Cyrl-CS"/>
        </w:rPr>
        <w:t>:</w:t>
      </w:r>
      <w:r>
        <w:rPr>
          <w:b/>
          <w:color w:val="0000FF"/>
          <w:u w:val="single"/>
          <w:lang w:val="sr-Cyrl-CS"/>
        </w:rPr>
        <w:t xml:space="preserve"> Рад у часопису националног значаја (2 бода) – укупно 2 бода</w:t>
      </w:r>
    </w:p>
    <w:p w:rsidR="001B25E5" w:rsidRPr="001B25E5" w:rsidRDefault="002A0382" w:rsidP="004040D1">
      <w:pPr>
        <w:jc w:val="both"/>
        <w:rPr>
          <w:b/>
          <w:sz w:val="28"/>
          <w:szCs w:val="28"/>
        </w:rPr>
      </w:pPr>
      <w:r>
        <w:rPr>
          <w:lang w:val="sr-Cyrl-CS"/>
        </w:rPr>
        <w:t>1.  Д</w:t>
      </w:r>
      <w:r w:rsidR="00BD14FE" w:rsidRPr="00924080">
        <w:rPr>
          <w:lang w:val="sr-Cyrl-CS"/>
        </w:rPr>
        <w:t>р Сања Вучковић, "</w:t>
      </w:r>
      <w:r w:rsidR="00BD14FE">
        <w:rPr>
          <w:lang w:val="sr-Cyrl-CS"/>
        </w:rPr>
        <w:t>Управљање портфолиом хартија од вредности</w:t>
      </w:r>
      <w:r w:rsidR="00BD14FE" w:rsidRPr="00924080">
        <w:rPr>
          <w:lang w:val="sr-Cyrl-CS"/>
        </w:rPr>
        <w:t xml:space="preserve">", </w:t>
      </w:r>
      <w:r w:rsidR="00BD14FE" w:rsidRPr="00BD14FE">
        <w:rPr>
          <w:lang w:val="sr-Cyrl-CS"/>
        </w:rPr>
        <w:t>Рачуноводство,</w:t>
      </w:r>
      <w:r w:rsidR="00BD14FE" w:rsidRPr="00924080">
        <w:rPr>
          <w:lang w:val="sr-Cyrl-CS"/>
        </w:rPr>
        <w:t xml:space="preserve"> </w:t>
      </w:r>
      <w:r w:rsidR="00BD14FE">
        <w:rPr>
          <w:lang w:val="sr-Cyrl-CS"/>
        </w:rPr>
        <w:t>Савез рачуновођа и ревизора Србије, Београд</w:t>
      </w:r>
      <w:r w:rsidR="00BD14FE" w:rsidRPr="00924080">
        <w:rPr>
          <w:lang w:val="sr-Cyrl-CS"/>
        </w:rPr>
        <w:t>,</w:t>
      </w:r>
      <w:r w:rsidR="00BD14FE">
        <w:rPr>
          <w:lang w:val="sr-Cyrl-CS"/>
        </w:rPr>
        <w:t xml:space="preserve"> бр. 5-6, </w:t>
      </w:r>
      <w:r w:rsidR="004040D1">
        <w:rPr>
          <w:lang w:val="sr-Cyrl-CS"/>
        </w:rPr>
        <w:t xml:space="preserve">мај-јун 2010, </w:t>
      </w:r>
      <w:r w:rsidR="004852B7" w:rsidRPr="004852B7">
        <w:t>ISSN</w:t>
      </w:r>
      <w:r w:rsidR="004040D1">
        <w:rPr>
          <w:lang w:val="sr-Cyrl-CS"/>
        </w:rPr>
        <w:t xml:space="preserve"> </w:t>
      </w:r>
      <w:r w:rsidR="00BD14FE">
        <w:rPr>
          <w:lang w:val="sr-Cyrl-CS"/>
        </w:rPr>
        <w:t>1450-6114</w:t>
      </w:r>
      <w:r w:rsidR="004040D1">
        <w:rPr>
          <w:lang w:val="sr-Cyrl-CS"/>
        </w:rPr>
        <w:t xml:space="preserve">, </w:t>
      </w:r>
      <w:r w:rsidR="004852B7" w:rsidRPr="004852B7">
        <w:t>U</w:t>
      </w:r>
      <w:r w:rsidR="004852B7">
        <w:t>DC</w:t>
      </w:r>
      <w:r w:rsidR="004040D1">
        <w:rPr>
          <w:lang w:val="sr-Cyrl-CS"/>
        </w:rPr>
        <w:t xml:space="preserve">  005.311.12:519.865; 336.76, </w:t>
      </w:r>
      <w:r w:rsidR="004852B7">
        <w:rPr>
          <w:lang w:val="en-US"/>
        </w:rPr>
        <w:t>C</w:t>
      </w:r>
      <w:r w:rsidR="004852B7" w:rsidRPr="004852B7">
        <w:t>OBIS</w:t>
      </w:r>
      <w:r w:rsidR="004852B7">
        <w:t>S</w:t>
      </w:r>
      <w:r w:rsidR="00777FA1">
        <w:rPr>
          <w:lang w:val="sr-Cyrl-CS"/>
        </w:rPr>
        <w:t xml:space="preserve"> 139739399, </w:t>
      </w:r>
      <w:r w:rsidR="004040D1">
        <w:rPr>
          <w:lang w:val="sr-Cyrl-CS"/>
        </w:rPr>
        <w:t>стр. 69-80.</w:t>
      </w:r>
    </w:p>
    <w:p w:rsidR="001B25E5" w:rsidRPr="00A15AAE" w:rsidRDefault="001B25E5" w:rsidP="001B25E5">
      <w:pPr>
        <w:jc w:val="both"/>
        <w:rPr>
          <w:b/>
          <w:color w:val="0000FF"/>
          <w:u w:val="single"/>
          <w:lang w:val="sr-Cyrl-CS"/>
        </w:rPr>
      </w:pPr>
      <w:r>
        <w:rPr>
          <w:b/>
          <w:color w:val="0000FF"/>
          <w:u w:val="single"/>
          <w:lang w:val="sr-Cyrl-CS"/>
        </w:rPr>
        <w:t>М</w:t>
      </w:r>
      <w:r>
        <w:rPr>
          <w:b/>
          <w:color w:val="0000FF"/>
          <w:u w:val="single"/>
        </w:rPr>
        <w:t>63</w:t>
      </w:r>
      <w:r w:rsidRPr="00527655">
        <w:rPr>
          <w:b/>
          <w:color w:val="0000FF"/>
          <w:u w:val="single"/>
          <w:lang w:val="sr-Cyrl-CS"/>
        </w:rPr>
        <w:t>:</w:t>
      </w:r>
      <w:r>
        <w:rPr>
          <w:b/>
          <w:color w:val="0000FF"/>
          <w:u w:val="single"/>
          <w:lang w:val="sr-Cyrl-CS"/>
        </w:rPr>
        <w:t xml:space="preserve"> Саопштење са скупа националног значаја штампано у целини (1 бод) – укупно 1 бод</w:t>
      </w:r>
    </w:p>
    <w:p w:rsidR="00924080" w:rsidRPr="00924080" w:rsidRDefault="002A0382" w:rsidP="004040D1">
      <w:pPr>
        <w:pStyle w:val="ListParagraph"/>
        <w:ind w:left="0"/>
        <w:jc w:val="both"/>
        <w:rPr>
          <w:lang w:val="sr-Cyrl-CS"/>
        </w:rPr>
      </w:pPr>
      <w:r>
        <w:rPr>
          <w:lang w:val="sr-Cyrl-CS"/>
        </w:rPr>
        <w:t>1.  Д</w:t>
      </w:r>
      <w:r w:rsidR="00924080" w:rsidRPr="00924080">
        <w:rPr>
          <w:lang w:val="sr-Cyrl-CS"/>
        </w:rPr>
        <w:t xml:space="preserve">р Сања Вучковић, "Транзиција финансијског система Србије: Резултати, пропусти и будући развој", </w:t>
      </w:r>
      <w:r w:rsidR="00924080" w:rsidRPr="004040D1">
        <w:rPr>
          <w:lang w:val="sr-Cyrl-CS"/>
        </w:rPr>
        <w:t>Зборник радова Економско-социјална структура Србије:</w:t>
      </w:r>
      <w:r w:rsidR="00924080" w:rsidRPr="00924080">
        <w:rPr>
          <w:i/>
          <w:lang w:val="sr-Cyrl-CS"/>
        </w:rPr>
        <w:t xml:space="preserve"> Учинак прве деценије</w:t>
      </w:r>
      <w:r w:rsidR="001743F2">
        <w:rPr>
          <w:i/>
        </w:rPr>
        <w:t xml:space="preserve"> </w:t>
      </w:r>
      <w:r w:rsidR="001743F2">
        <w:rPr>
          <w:i/>
          <w:lang w:val="sr-Cyrl-CS"/>
        </w:rPr>
        <w:t>транзиције</w:t>
      </w:r>
      <w:r w:rsidR="00924080" w:rsidRPr="00924080">
        <w:rPr>
          <w:lang w:val="sr-Cyrl-CS"/>
        </w:rPr>
        <w:t xml:space="preserve">, Економски факултет у Београду, </w:t>
      </w:r>
      <w:r w:rsidR="004852B7" w:rsidRPr="004852B7">
        <w:t>ISBN</w:t>
      </w:r>
      <w:r w:rsidR="00924080" w:rsidRPr="004852B7">
        <w:t xml:space="preserve"> </w:t>
      </w:r>
      <w:r w:rsidR="00924080" w:rsidRPr="00924080">
        <w:rPr>
          <w:lang w:val="sr-Cyrl-CS"/>
        </w:rPr>
        <w:t>зборника радова: 978-86-403-1063-5, 2010, стр. 555-570.</w:t>
      </w:r>
    </w:p>
    <w:p w:rsidR="00CB55CB" w:rsidRPr="00A15AAE" w:rsidRDefault="00CB55CB" w:rsidP="00CB55CB">
      <w:pPr>
        <w:jc w:val="both"/>
        <w:rPr>
          <w:b/>
          <w:color w:val="0000FF"/>
          <w:u w:val="single"/>
          <w:lang w:val="sr-Cyrl-CS"/>
        </w:rPr>
      </w:pPr>
      <w:r>
        <w:rPr>
          <w:b/>
          <w:color w:val="0000FF"/>
          <w:u w:val="single"/>
          <w:lang w:val="sr-Cyrl-CS"/>
        </w:rPr>
        <w:t>М</w:t>
      </w:r>
      <w:r>
        <w:rPr>
          <w:b/>
          <w:color w:val="0000FF"/>
          <w:u w:val="single"/>
        </w:rPr>
        <w:t>63</w:t>
      </w:r>
      <w:r w:rsidRPr="00527655">
        <w:rPr>
          <w:b/>
          <w:color w:val="0000FF"/>
          <w:u w:val="single"/>
          <w:lang w:val="sr-Cyrl-CS"/>
        </w:rPr>
        <w:t>:</w:t>
      </w:r>
      <w:r>
        <w:rPr>
          <w:b/>
          <w:color w:val="0000FF"/>
          <w:u w:val="single"/>
          <w:lang w:val="sr-Cyrl-CS"/>
        </w:rPr>
        <w:t xml:space="preserve"> Саопштење са скупа националног значаја штампано у целини (1 бод) – укупно 1 бод</w:t>
      </w:r>
    </w:p>
    <w:p w:rsidR="00CB55CB" w:rsidRPr="00CB55CB" w:rsidRDefault="00CB55CB" w:rsidP="0008754C">
      <w:pPr>
        <w:jc w:val="both"/>
        <w:rPr>
          <w:lang w:val="sr-Cyrl-CS"/>
        </w:rPr>
      </w:pPr>
      <w:r>
        <w:t xml:space="preserve">1. </w:t>
      </w:r>
      <w:r w:rsidR="002A0382">
        <w:rPr>
          <w:lang w:val="sr-Cyrl-CS"/>
        </w:rPr>
        <w:t>Д</w:t>
      </w:r>
      <w:r w:rsidRPr="00CB55CB">
        <w:rPr>
          <w:lang w:val="sr-Cyrl-CS"/>
        </w:rPr>
        <w:t xml:space="preserve">р Сања Вучковић, "Организациони аспекти управљања ризицима у предузећу", коаутор са </w:t>
      </w:r>
      <w:r>
        <w:rPr>
          <w:lang w:val="sr-Cyrl-CS"/>
        </w:rPr>
        <w:t xml:space="preserve">др </w:t>
      </w:r>
      <w:r w:rsidRPr="00CB55CB">
        <w:rPr>
          <w:lang w:val="sr-Cyrl-CS"/>
        </w:rPr>
        <w:t>Владимиром Вучковић</w:t>
      </w:r>
      <w:r w:rsidR="004E20DE">
        <w:rPr>
          <w:lang w:val="sr-Cyrl-CS"/>
        </w:rPr>
        <w:t>ем</w:t>
      </w:r>
      <w:r w:rsidRPr="00CB55CB">
        <w:rPr>
          <w:lang w:val="sr-Cyrl-CS"/>
        </w:rPr>
        <w:t xml:space="preserve">, Зборник радова Стратегијски пројектни менаџмент и пројектно лидерство, </w:t>
      </w:r>
      <w:r>
        <w:rPr>
          <w:lang w:val="en-US"/>
        </w:rPr>
        <w:t>XIV</w:t>
      </w:r>
      <w:r w:rsidR="004852B7">
        <w:rPr>
          <w:lang w:val="en-US"/>
        </w:rPr>
        <w:t xml:space="preserve"> </w:t>
      </w:r>
      <w:r w:rsidRPr="00CB55CB">
        <w:rPr>
          <w:lang w:val="sr-Cyrl-CS"/>
        </w:rPr>
        <w:t>Интернационални симпозијум из пројектног менаџмента</w:t>
      </w:r>
      <w:r>
        <w:rPr>
          <w:lang w:val="en-US"/>
        </w:rPr>
        <w:t xml:space="preserve"> </w:t>
      </w:r>
      <w:r>
        <w:t>YUPMA</w:t>
      </w:r>
      <w:r w:rsidRPr="00CB55CB">
        <w:rPr>
          <w:lang w:val="sr-Cyrl-CS"/>
        </w:rPr>
        <w:t xml:space="preserve">, Златибор, 14-16. мај 2010, Удружење за управљање пројектима Србије, стр. 163-167, Београд, </w:t>
      </w:r>
      <w:r>
        <w:t>ISBN</w:t>
      </w:r>
      <w:r w:rsidR="004040D1">
        <w:rPr>
          <w:lang w:val="sr-Cyrl-CS"/>
        </w:rPr>
        <w:t xml:space="preserve"> </w:t>
      </w:r>
      <w:r w:rsidRPr="00CB55CB">
        <w:rPr>
          <w:lang w:val="sr-Cyrl-CS"/>
        </w:rPr>
        <w:t xml:space="preserve">978-86-86385-07-9, </w:t>
      </w:r>
      <w:r>
        <w:t>COBISS</w:t>
      </w:r>
      <w:r w:rsidRPr="00CB55CB">
        <w:rPr>
          <w:lang w:val="sr-Cyrl-CS"/>
        </w:rPr>
        <w:t>.</w:t>
      </w:r>
      <w:r>
        <w:t>SR-ID</w:t>
      </w:r>
      <w:r w:rsidRPr="00CB55CB">
        <w:rPr>
          <w:lang w:val="sr-Cyrl-CS"/>
        </w:rPr>
        <w:t>: 175070732</w:t>
      </w:r>
      <w:r w:rsidR="00BB143D">
        <w:rPr>
          <w:lang w:val="sr-Cyrl-CS"/>
        </w:rPr>
        <w:t>.</w:t>
      </w:r>
    </w:p>
    <w:p w:rsidR="0008754C" w:rsidRPr="00A15AAE" w:rsidRDefault="0008754C" w:rsidP="0008754C">
      <w:pPr>
        <w:jc w:val="both"/>
        <w:rPr>
          <w:b/>
          <w:color w:val="0000FF"/>
          <w:u w:val="single"/>
          <w:lang w:val="sr-Cyrl-CS"/>
        </w:rPr>
      </w:pPr>
      <w:r w:rsidRPr="00527655">
        <w:rPr>
          <w:b/>
          <w:color w:val="0000FF"/>
          <w:u w:val="single"/>
          <w:lang w:val="sr-Cyrl-CS"/>
        </w:rPr>
        <w:t>М51:</w:t>
      </w:r>
      <w:r>
        <w:rPr>
          <w:b/>
          <w:color w:val="0000FF"/>
          <w:u w:val="single"/>
          <w:lang w:val="sr-Cyrl-CS"/>
        </w:rPr>
        <w:t xml:space="preserve"> Р</w:t>
      </w:r>
      <w:r w:rsidRPr="00527655">
        <w:rPr>
          <w:b/>
          <w:color w:val="0000FF"/>
          <w:u w:val="single"/>
          <w:lang w:val="sr-Cyrl-CS"/>
        </w:rPr>
        <w:t>ад у водећем часопису национал</w:t>
      </w:r>
      <w:r>
        <w:rPr>
          <w:b/>
          <w:color w:val="0000FF"/>
          <w:u w:val="single"/>
          <w:lang w:val="sr-Cyrl-CS"/>
        </w:rPr>
        <w:t>ног значаја (3 бода) – укупно 3 бода</w:t>
      </w:r>
    </w:p>
    <w:p w:rsidR="0008754C" w:rsidRDefault="0008754C" w:rsidP="004040D1">
      <w:pPr>
        <w:jc w:val="both"/>
      </w:pPr>
      <w:r>
        <w:rPr>
          <w:lang w:val="sr-Cyrl-CS"/>
        </w:rPr>
        <w:t>1</w:t>
      </w:r>
      <w:r>
        <w:t>.</w:t>
      </w:r>
      <w:r w:rsidR="002A0382">
        <w:rPr>
          <w:lang w:val="sr-Cyrl-CS"/>
        </w:rPr>
        <w:t xml:space="preserve"> Д</w:t>
      </w:r>
      <w:r>
        <w:rPr>
          <w:lang w:val="sr-Cyrl-CS"/>
        </w:rPr>
        <w:t xml:space="preserve">р Сања Вучковић, </w:t>
      </w:r>
      <w:r>
        <w:t>"</w:t>
      </w:r>
      <w:r>
        <w:rPr>
          <w:lang w:val="en-US"/>
        </w:rPr>
        <w:t xml:space="preserve">Financial </w:t>
      </w:r>
      <w:r w:rsidR="00A14016">
        <w:rPr>
          <w:lang w:val="en-US"/>
        </w:rPr>
        <w:t>M</w:t>
      </w:r>
      <w:r>
        <w:rPr>
          <w:lang w:val="en-US"/>
        </w:rPr>
        <w:t xml:space="preserve">arket </w:t>
      </w:r>
      <w:r w:rsidR="00A14016">
        <w:rPr>
          <w:lang w:val="en-US"/>
        </w:rPr>
        <w:t>R</w:t>
      </w:r>
      <w:r>
        <w:rPr>
          <w:lang w:val="en-US"/>
        </w:rPr>
        <w:t xml:space="preserve">egulation </w:t>
      </w:r>
      <w:r w:rsidR="00A14016">
        <w:rPr>
          <w:lang w:val="en-US"/>
        </w:rPr>
        <w:t>A</w:t>
      </w:r>
      <w:r>
        <w:rPr>
          <w:lang w:val="en-US"/>
        </w:rPr>
        <w:t xml:space="preserve">fter the </w:t>
      </w:r>
      <w:r w:rsidR="00A14016">
        <w:rPr>
          <w:lang w:val="en-US"/>
        </w:rPr>
        <w:t>G</w:t>
      </w:r>
      <w:r>
        <w:rPr>
          <w:lang w:val="en-US"/>
        </w:rPr>
        <w:t xml:space="preserve">lobal </w:t>
      </w:r>
      <w:r w:rsidR="00A14016">
        <w:rPr>
          <w:lang w:val="en-US"/>
        </w:rPr>
        <w:t>E</w:t>
      </w:r>
      <w:r>
        <w:rPr>
          <w:lang w:val="en-US"/>
        </w:rPr>
        <w:t xml:space="preserve">conomic </w:t>
      </w:r>
      <w:r w:rsidR="00A14016">
        <w:rPr>
          <w:lang w:val="en-US"/>
        </w:rPr>
        <w:t>C</w:t>
      </w:r>
      <w:r>
        <w:rPr>
          <w:lang w:val="en-US"/>
        </w:rPr>
        <w:t>risis</w:t>
      </w:r>
      <w:r>
        <w:t xml:space="preserve">", </w:t>
      </w:r>
      <w:r>
        <w:rPr>
          <w:lang w:val="en-US"/>
        </w:rPr>
        <w:t>Megatrend review</w:t>
      </w:r>
      <w:r w:rsidRPr="00074B7A">
        <w:rPr>
          <w:lang w:val="en-US"/>
        </w:rPr>
        <w:t>, Mega</w:t>
      </w:r>
      <w:r>
        <w:rPr>
          <w:lang w:val="en-US"/>
        </w:rPr>
        <w:t>trend University, Belgrade, Vol  7 (1) 2010</w:t>
      </w:r>
      <w:r w:rsidRPr="00074B7A">
        <w:rPr>
          <w:lang w:val="en-US"/>
        </w:rPr>
        <w:t>, IS</w:t>
      </w:r>
      <w:r>
        <w:rPr>
          <w:lang w:val="en-US"/>
        </w:rPr>
        <w:t>S</w:t>
      </w:r>
      <w:r w:rsidRPr="00074B7A">
        <w:rPr>
          <w:lang w:val="en-US"/>
        </w:rPr>
        <w:t xml:space="preserve">N </w:t>
      </w:r>
      <w:r w:rsidR="00384329">
        <w:rPr>
          <w:lang w:val="en-US"/>
        </w:rPr>
        <w:t>1820-4570, UDC</w:t>
      </w:r>
      <w:r>
        <w:rPr>
          <w:lang w:val="en-US"/>
        </w:rPr>
        <w:t xml:space="preserve"> 33</w:t>
      </w:r>
      <w:r w:rsidR="008A7C0E">
        <w:rPr>
          <w:lang w:val="en-US"/>
        </w:rPr>
        <w:t>6.76</w:t>
      </w:r>
      <w:r>
        <w:rPr>
          <w:lang w:val="en-US"/>
        </w:rPr>
        <w:t>, pp 29-46.</w:t>
      </w:r>
    </w:p>
    <w:p w:rsidR="007831DF" w:rsidRPr="0008754C" w:rsidRDefault="00B44797" w:rsidP="0008754C">
      <w:r>
        <w:t xml:space="preserve"> </w:t>
      </w:r>
      <w:r w:rsidR="007831DF" w:rsidRPr="00194859">
        <w:rPr>
          <w:b/>
          <w:color w:val="0000FF"/>
          <w:u w:val="single"/>
          <w:lang w:val="sr-Cyrl-CS"/>
        </w:rPr>
        <w:t>М33:</w:t>
      </w:r>
      <w:r w:rsidR="00A15AAE">
        <w:rPr>
          <w:b/>
          <w:color w:val="0000FF"/>
          <w:u w:val="single"/>
          <w:lang w:val="sr-Cyrl-CS"/>
        </w:rPr>
        <w:t xml:space="preserve"> С</w:t>
      </w:r>
      <w:r w:rsidR="007831DF" w:rsidRPr="00194859">
        <w:rPr>
          <w:b/>
          <w:color w:val="0000FF"/>
          <w:u w:val="single"/>
          <w:lang w:val="sr-Cyrl-CS"/>
        </w:rPr>
        <w:t xml:space="preserve">аопштење са међународног скупа штампано у целини (1 бод) – укупно </w:t>
      </w:r>
      <w:r w:rsidR="00A15AAE">
        <w:rPr>
          <w:b/>
          <w:color w:val="0000FF"/>
          <w:u w:val="single"/>
          <w:lang w:val="sr-Cyrl-CS"/>
        </w:rPr>
        <w:t>1</w:t>
      </w:r>
      <w:r w:rsidR="007831DF" w:rsidRPr="00194859">
        <w:rPr>
          <w:b/>
          <w:color w:val="0000FF"/>
          <w:u w:val="single"/>
          <w:lang w:val="sr-Cyrl-CS"/>
        </w:rPr>
        <w:t xml:space="preserve"> бод</w:t>
      </w:r>
    </w:p>
    <w:p w:rsidR="007831DF" w:rsidRPr="004852B7" w:rsidRDefault="007831DF" w:rsidP="004040D1">
      <w:pPr>
        <w:jc w:val="both"/>
        <w:rPr>
          <w:lang w:val="en-US"/>
        </w:rPr>
      </w:pPr>
      <w:r>
        <w:rPr>
          <w:lang w:val="sr-Cyrl-CS"/>
        </w:rPr>
        <w:t>1</w:t>
      </w:r>
      <w:r>
        <w:t>.</w:t>
      </w:r>
      <w:r w:rsidR="002A0382">
        <w:rPr>
          <w:lang w:val="sr-Cyrl-CS"/>
        </w:rPr>
        <w:t xml:space="preserve"> Д</w:t>
      </w:r>
      <w:r>
        <w:rPr>
          <w:lang w:val="sr-Cyrl-CS"/>
        </w:rPr>
        <w:t xml:space="preserve">р Сања Вучковић, </w:t>
      </w:r>
      <w:r>
        <w:t>"</w:t>
      </w:r>
      <w:r w:rsidRPr="00074B7A">
        <w:rPr>
          <w:lang w:val="en-US"/>
        </w:rPr>
        <w:t>Sources of Long-term Financing in Southeast European Economies</w:t>
      </w:r>
      <w:r w:rsidRPr="00074B7A">
        <w:t xml:space="preserve">", </w:t>
      </w:r>
      <w:r w:rsidRPr="00074B7A">
        <w:rPr>
          <w:lang w:val="sr-Cyrl-CS"/>
        </w:rPr>
        <w:t>коаутор са др Мирком Кулићем</w:t>
      </w:r>
      <w:r w:rsidRPr="00074B7A">
        <w:t>,</w:t>
      </w:r>
      <w:r w:rsidRPr="00074B7A">
        <w:rPr>
          <w:rFonts w:eastAsia="Times New Roman"/>
          <w:i/>
          <w:lang w:eastAsia="sr-Latn-CS"/>
        </w:rPr>
        <w:t xml:space="preserve"> </w:t>
      </w:r>
      <w:r w:rsidRPr="00074B7A">
        <w:rPr>
          <w:lang w:val="en-US"/>
        </w:rPr>
        <w:t>Proceedings from 7</w:t>
      </w:r>
      <w:r w:rsidRPr="00074B7A">
        <w:rPr>
          <w:vertAlign w:val="superscript"/>
          <w:lang w:val="en-US"/>
        </w:rPr>
        <w:t>th</w:t>
      </w:r>
      <w:r w:rsidRPr="00074B7A">
        <w:rPr>
          <w:lang w:val="en-US"/>
        </w:rPr>
        <w:t xml:space="preserve"> International Scientific Conference – Dealing with the global economic crisis by companies and economies, Megatrend University, Belgrad</w:t>
      </w:r>
      <w:r w:rsidR="004852B7">
        <w:rPr>
          <w:lang w:val="en-US"/>
        </w:rPr>
        <w:t>e, 2009, ISBN 978-86-7747-377-8</w:t>
      </w:r>
      <w:r w:rsidR="004852B7">
        <w:rPr>
          <w:lang w:val="sr-Cyrl-CS"/>
        </w:rPr>
        <w:t xml:space="preserve">, </w:t>
      </w:r>
      <w:r w:rsidR="00F70666">
        <w:rPr>
          <w:lang w:val="sr-Cyrl-CS"/>
        </w:rPr>
        <w:t>стр.</w:t>
      </w:r>
      <w:r w:rsidR="004852B7">
        <w:rPr>
          <w:lang w:val="en-US"/>
        </w:rPr>
        <w:t xml:space="preserve"> 305-313.</w:t>
      </w:r>
    </w:p>
    <w:p w:rsidR="00A15AAE" w:rsidRPr="00A15AAE" w:rsidRDefault="00A15AAE" w:rsidP="004040D1">
      <w:pPr>
        <w:jc w:val="both"/>
        <w:rPr>
          <w:b/>
          <w:sz w:val="28"/>
          <w:szCs w:val="28"/>
          <w:lang w:val="sr-Cyrl-CS"/>
        </w:rPr>
      </w:pPr>
      <w:r w:rsidRPr="00A15AAE">
        <w:rPr>
          <w:b/>
          <w:sz w:val="28"/>
          <w:szCs w:val="28"/>
          <w:lang w:val="sr-Cyrl-CS"/>
        </w:rPr>
        <w:t xml:space="preserve">Научноистраживачки резултати од избора у звање </w:t>
      </w:r>
      <w:r>
        <w:rPr>
          <w:b/>
          <w:sz w:val="28"/>
          <w:szCs w:val="28"/>
          <w:lang w:val="sr-Cyrl-CS"/>
        </w:rPr>
        <w:t>асистента</w:t>
      </w:r>
      <w:r w:rsidRPr="00A15AAE">
        <w:rPr>
          <w:b/>
          <w:sz w:val="28"/>
          <w:szCs w:val="28"/>
          <w:lang w:val="sr-Cyrl-CS"/>
        </w:rPr>
        <w:t xml:space="preserve"> (</w:t>
      </w:r>
      <w:r>
        <w:rPr>
          <w:b/>
          <w:sz w:val="28"/>
          <w:szCs w:val="28"/>
          <w:lang w:val="sr-Cyrl-CS"/>
        </w:rPr>
        <w:t>мај 2008</w:t>
      </w:r>
      <w:r w:rsidRPr="00A15AAE">
        <w:rPr>
          <w:b/>
          <w:sz w:val="28"/>
          <w:szCs w:val="28"/>
          <w:lang w:val="sr-Cyrl-CS"/>
        </w:rPr>
        <w:t xml:space="preserve">) до избора у звање </w:t>
      </w:r>
      <w:r>
        <w:rPr>
          <w:b/>
          <w:sz w:val="28"/>
          <w:szCs w:val="28"/>
          <w:lang w:val="sr-Cyrl-CS"/>
        </w:rPr>
        <w:t>доцента</w:t>
      </w:r>
      <w:r w:rsidRPr="00A15AAE">
        <w:rPr>
          <w:b/>
          <w:sz w:val="28"/>
          <w:szCs w:val="28"/>
          <w:lang w:val="sr-Cyrl-CS"/>
        </w:rPr>
        <w:t xml:space="preserve"> </w:t>
      </w:r>
      <w:r w:rsidR="00A12D7E">
        <w:rPr>
          <w:b/>
          <w:sz w:val="28"/>
          <w:szCs w:val="28"/>
          <w:lang w:val="sr-Cyrl-CS"/>
        </w:rPr>
        <w:t>–</w:t>
      </w:r>
      <w:r>
        <w:rPr>
          <w:b/>
          <w:sz w:val="28"/>
          <w:szCs w:val="28"/>
          <w:lang w:val="sr-Cyrl-CS"/>
        </w:rPr>
        <w:t xml:space="preserve"> </w:t>
      </w:r>
      <w:r w:rsidR="00A12D7E">
        <w:rPr>
          <w:b/>
          <w:sz w:val="28"/>
          <w:szCs w:val="28"/>
          <w:lang w:val="sr-Cyrl-CS"/>
        </w:rPr>
        <w:t>12 бодова</w:t>
      </w:r>
    </w:p>
    <w:p w:rsidR="00B44797" w:rsidRPr="00A15AAE" w:rsidRDefault="00A15AAE" w:rsidP="00CB55CB">
      <w:pPr>
        <w:rPr>
          <w:b/>
          <w:color w:val="0000FF"/>
          <w:u w:val="single"/>
          <w:lang w:val="sr-Cyrl-CS"/>
        </w:rPr>
      </w:pPr>
      <w:r>
        <w:rPr>
          <w:b/>
          <w:sz w:val="28"/>
          <w:szCs w:val="28"/>
          <w:lang w:val="sr-Cyrl-CS"/>
        </w:rPr>
        <w:t xml:space="preserve"> </w:t>
      </w:r>
      <w:r w:rsidRPr="00527655">
        <w:rPr>
          <w:b/>
          <w:color w:val="0000FF"/>
          <w:u w:val="single"/>
          <w:lang w:val="sr-Cyrl-CS"/>
        </w:rPr>
        <w:t>М51:</w:t>
      </w:r>
      <w:r w:rsidR="00C05B00">
        <w:rPr>
          <w:b/>
          <w:color w:val="0000FF"/>
          <w:u w:val="single"/>
          <w:lang w:val="sr-Cyrl-CS"/>
        </w:rPr>
        <w:t xml:space="preserve"> Р</w:t>
      </w:r>
      <w:r w:rsidRPr="00527655">
        <w:rPr>
          <w:b/>
          <w:color w:val="0000FF"/>
          <w:u w:val="single"/>
          <w:lang w:val="sr-Cyrl-CS"/>
        </w:rPr>
        <w:t>ад у водећем часопису национал</w:t>
      </w:r>
      <w:r>
        <w:rPr>
          <w:b/>
          <w:color w:val="0000FF"/>
          <w:u w:val="single"/>
          <w:lang w:val="sr-Cyrl-CS"/>
        </w:rPr>
        <w:t>ног значаја (3 бода) – укупно 3 бода</w:t>
      </w:r>
    </w:p>
    <w:p w:rsidR="00A15AAE" w:rsidRPr="004852B7" w:rsidRDefault="00A15AAE" w:rsidP="004040D1">
      <w:pPr>
        <w:jc w:val="both"/>
        <w:rPr>
          <w:lang w:val="sr-Cyrl-CS"/>
        </w:rPr>
      </w:pPr>
      <w:r>
        <w:rPr>
          <w:lang w:val="sr-Cyrl-CS"/>
        </w:rPr>
        <w:t>1</w:t>
      </w:r>
      <w:r w:rsidRPr="006C6AC8">
        <w:rPr>
          <w:lang w:val="sr-Cyrl-CS"/>
        </w:rPr>
        <w:t xml:space="preserve">. </w:t>
      </w:r>
      <w:r w:rsidR="002A0382">
        <w:rPr>
          <w:lang w:val="sr-Cyrl-CS"/>
        </w:rPr>
        <w:t>М</w:t>
      </w:r>
      <w:r>
        <w:rPr>
          <w:lang w:val="sr-Cyrl-CS"/>
        </w:rPr>
        <w:t>р</w:t>
      </w:r>
      <w:r w:rsidRPr="006C6AC8">
        <w:rPr>
          <w:lang w:val="sr-Cyrl-CS"/>
        </w:rPr>
        <w:t xml:space="preserve"> Сања Вучковић</w:t>
      </w:r>
      <w:r>
        <w:rPr>
          <w:lang w:val="sr-Cyrl-CS"/>
        </w:rPr>
        <w:t>, „Зашто</w:t>
      </w:r>
      <w:r w:rsidR="001C17EB">
        <w:rPr>
          <w:lang w:val="sr-Cyrl-CS"/>
        </w:rPr>
        <w:t xml:space="preserve"> настају шпекулативни балони?“ </w:t>
      </w:r>
      <w:r w:rsidRPr="006C6AC8">
        <w:rPr>
          <w:lang w:val="sr-Cyrl-CS"/>
        </w:rPr>
        <w:t>Економске теме</w:t>
      </w:r>
      <w:r>
        <w:rPr>
          <w:lang w:val="sr-Cyrl-CS"/>
        </w:rPr>
        <w:t xml:space="preserve">, Економски факултет у Нишу, 2/2009, </w:t>
      </w:r>
      <w:r w:rsidR="00CB55CB">
        <w:t>ISSN</w:t>
      </w:r>
      <w:r>
        <w:rPr>
          <w:lang w:val="sr-Cyrl-CS"/>
        </w:rPr>
        <w:t xml:space="preserve"> 0353-8648, </w:t>
      </w:r>
      <w:r w:rsidR="00CB55CB">
        <w:t>UDC</w:t>
      </w:r>
      <w:r w:rsidR="004852B7">
        <w:rPr>
          <w:lang w:val="sr-Cyrl-CS"/>
        </w:rPr>
        <w:t xml:space="preserve"> 33</w:t>
      </w:r>
      <w:r w:rsidR="004852B7">
        <w:t xml:space="preserve">, </w:t>
      </w:r>
      <w:r w:rsidR="004852B7">
        <w:rPr>
          <w:lang w:val="sr-Cyrl-CS"/>
        </w:rPr>
        <w:t>стр. 215-228.</w:t>
      </w:r>
    </w:p>
    <w:p w:rsidR="00C05B00" w:rsidRPr="003654E3" w:rsidRDefault="00C05B00" w:rsidP="00C05B00">
      <w:pPr>
        <w:jc w:val="both"/>
        <w:rPr>
          <w:b/>
          <w:color w:val="0000FF"/>
          <w:u w:val="single"/>
        </w:rPr>
      </w:pPr>
      <w:r w:rsidRPr="003654E3">
        <w:rPr>
          <w:b/>
          <w:color w:val="0000FF"/>
          <w:u w:val="single"/>
          <w:lang w:val="sr-Cyrl-CS"/>
        </w:rPr>
        <w:t>М71:</w:t>
      </w:r>
      <w:r>
        <w:rPr>
          <w:b/>
          <w:color w:val="0000FF"/>
          <w:u w:val="single"/>
          <w:lang w:val="sr-Cyrl-CS"/>
        </w:rPr>
        <w:t xml:space="preserve"> О</w:t>
      </w:r>
      <w:r w:rsidRPr="003654E3">
        <w:rPr>
          <w:b/>
          <w:color w:val="0000FF"/>
          <w:u w:val="single"/>
          <w:lang w:val="sr-Cyrl-CS"/>
        </w:rPr>
        <w:t>дбрањена докторска дисертација (6 бодова) – укупно 6 бодова</w:t>
      </w:r>
    </w:p>
    <w:p w:rsidR="00C05B00" w:rsidRPr="00B44797" w:rsidRDefault="002A0382" w:rsidP="004040D1">
      <w:pPr>
        <w:jc w:val="both"/>
      </w:pPr>
      <w:r>
        <w:rPr>
          <w:lang w:val="sr-Cyrl-CS"/>
        </w:rPr>
        <w:t>1. М</w:t>
      </w:r>
      <w:r w:rsidR="00C05B00">
        <w:rPr>
          <w:lang w:val="sr-Cyrl-CS"/>
        </w:rPr>
        <w:t>р Сања Вучковић, „Ефекти и ризици регионалне диверсификације финансијског портфолија</w:t>
      </w:r>
      <w:r w:rsidR="00C05B00" w:rsidRPr="006C6AC8">
        <w:t>”</w:t>
      </w:r>
      <w:r w:rsidR="00C05B00">
        <w:rPr>
          <w:lang w:val="sr-Cyrl-CS"/>
        </w:rPr>
        <w:t>, докторска дисертација, Факултет за пословне студије Мегатренд универзитета</w:t>
      </w:r>
      <w:r w:rsidR="00BB143D">
        <w:t xml:space="preserve">, </w:t>
      </w:r>
      <w:r w:rsidR="00BB143D">
        <w:rPr>
          <w:lang w:val="sr-Cyrl-CS"/>
        </w:rPr>
        <w:t>2009</w:t>
      </w:r>
      <w:r w:rsidR="00C05B00">
        <w:rPr>
          <w:lang w:val="sr-Cyrl-CS"/>
        </w:rPr>
        <w:t>.</w:t>
      </w:r>
      <w:r w:rsidR="00BB143D">
        <w:rPr>
          <w:lang w:val="sr-Cyrl-CS"/>
        </w:rPr>
        <w:t xml:space="preserve"> година.</w:t>
      </w:r>
    </w:p>
    <w:p w:rsidR="00C05B00" w:rsidRPr="003654E3" w:rsidRDefault="00C05B00" w:rsidP="00C05B00">
      <w:pPr>
        <w:ind w:left="360" w:hanging="360"/>
        <w:jc w:val="both"/>
        <w:rPr>
          <w:b/>
          <w:color w:val="0000FF"/>
          <w:u w:val="single"/>
        </w:rPr>
      </w:pPr>
      <w:r>
        <w:rPr>
          <w:b/>
          <w:color w:val="0000FF"/>
          <w:u w:val="single"/>
          <w:lang w:val="sr-Cyrl-CS"/>
        </w:rPr>
        <w:lastRenderedPageBreak/>
        <w:t>М72: О</w:t>
      </w:r>
      <w:r w:rsidRPr="003654E3">
        <w:rPr>
          <w:b/>
          <w:color w:val="0000FF"/>
          <w:u w:val="single"/>
          <w:lang w:val="sr-Cyrl-CS"/>
        </w:rPr>
        <w:t>дбрањен магистарски рад (3 бода) – укупно 3 бода</w:t>
      </w:r>
    </w:p>
    <w:p w:rsidR="00B44797" w:rsidRDefault="00B44797" w:rsidP="004040D1">
      <w:pPr>
        <w:jc w:val="both"/>
        <w:rPr>
          <w:lang w:val="sr-Cyrl-CS"/>
        </w:rPr>
      </w:pPr>
      <w:r>
        <w:rPr>
          <w:lang w:val="sr-Cyrl-CS"/>
        </w:rPr>
        <w:t>1. Са</w:t>
      </w:r>
      <w:r w:rsidR="00A15AAE">
        <w:rPr>
          <w:lang w:val="sr-Cyrl-CS"/>
        </w:rPr>
        <w:t>њ</w:t>
      </w:r>
      <w:r>
        <w:rPr>
          <w:lang w:val="sr-Cyrl-CS"/>
        </w:rPr>
        <w:t>а Вучковић, „</w:t>
      </w:r>
      <w:r w:rsidRPr="007D03AF">
        <w:rPr>
          <w:lang w:val="sr-Cyrl-CS"/>
        </w:rPr>
        <w:t>Утицај психолошких фактора на понашање</w:t>
      </w:r>
      <w:r>
        <w:rPr>
          <w:lang w:val="sr-Cyrl-CS"/>
        </w:rPr>
        <w:t xml:space="preserve"> актера на финансијском тржишту</w:t>
      </w:r>
      <w:r w:rsidRPr="006C6AC8">
        <w:t>”</w:t>
      </w:r>
      <w:r>
        <w:rPr>
          <w:lang w:val="sr-Cyrl-CS"/>
        </w:rPr>
        <w:t>, магистарска теза, Економски ф</w:t>
      </w:r>
      <w:r w:rsidR="00BB143D">
        <w:rPr>
          <w:lang w:val="sr-Cyrl-CS"/>
        </w:rPr>
        <w:t>акултет Универзитета у Београду, 2005. година.</w:t>
      </w:r>
      <w:r w:rsidR="00C05B00">
        <w:t xml:space="preserve"> </w:t>
      </w:r>
    </w:p>
    <w:p w:rsidR="007D3863" w:rsidRDefault="00C05B00" w:rsidP="007D3863">
      <w:r w:rsidRPr="00527655">
        <w:rPr>
          <w:b/>
          <w:color w:val="0000FF"/>
          <w:u w:val="single"/>
          <w:lang w:val="sr-Cyrl-CS"/>
        </w:rPr>
        <w:t xml:space="preserve">Радови објављени у стручним часописима </w:t>
      </w:r>
      <w:r w:rsidR="00112999">
        <w:rPr>
          <w:b/>
          <w:color w:val="0000FF"/>
          <w:u w:val="single"/>
          <w:lang w:val="sr-Cyrl-CS"/>
        </w:rPr>
        <w:t xml:space="preserve">који нису на листи Министарства </w:t>
      </w:r>
      <w:r w:rsidRPr="00527655">
        <w:rPr>
          <w:b/>
          <w:color w:val="0000FF"/>
          <w:u w:val="single"/>
          <w:lang w:val="sr-Cyrl-CS"/>
        </w:rPr>
        <w:t xml:space="preserve">- укупно </w:t>
      </w:r>
      <w:r w:rsidR="00BB143D">
        <w:rPr>
          <w:b/>
          <w:color w:val="0000FF"/>
          <w:u w:val="single"/>
          <w:lang w:val="sr-Cyrl-CS"/>
        </w:rPr>
        <w:t>2</w:t>
      </w:r>
    </w:p>
    <w:p w:rsidR="00B44797" w:rsidRPr="008D4341" w:rsidRDefault="007D3863" w:rsidP="007D3863">
      <w:pPr>
        <w:rPr>
          <w:lang w:val="sr-Cyrl-CS"/>
        </w:rPr>
      </w:pPr>
      <w:r>
        <w:t>1</w:t>
      </w:r>
      <w:r w:rsidR="00B44797" w:rsidRPr="006C6AC8">
        <w:t xml:space="preserve">. </w:t>
      </w:r>
      <w:r w:rsidR="002A0382">
        <w:rPr>
          <w:lang w:val="sr-Cyrl-CS"/>
        </w:rPr>
        <w:t>М</w:t>
      </w:r>
      <w:r w:rsidR="00B44797">
        <w:t>р Сања</w:t>
      </w:r>
      <w:r w:rsidR="00B44797" w:rsidRPr="006C6AC8">
        <w:t xml:space="preserve"> </w:t>
      </w:r>
      <w:r w:rsidR="00B44797">
        <w:t>Вучковић</w:t>
      </w:r>
      <w:r w:rsidR="00B44797" w:rsidRPr="006C6AC8">
        <w:t xml:space="preserve">, </w:t>
      </w:r>
      <w:r w:rsidR="00B44797">
        <w:rPr>
          <w:lang w:val="sr-Cyrl-CS"/>
        </w:rPr>
        <w:t>„</w:t>
      </w:r>
      <w:r w:rsidR="00B44797">
        <w:t>Психолошки</w:t>
      </w:r>
      <w:r w:rsidR="00B44797" w:rsidRPr="006C6AC8">
        <w:t xml:space="preserve"> </w:t>
      </w:r>
      <w:r w:rsidR="00B44797">
        <w:t>аспекти</w:t>
      </w:r>
      <w:r w:rsidR="00B44797" w:rsidRPr="006C6AC8">
        <w:t xml:space="preserve"> </w:t>
      </w:r>
      <w:r w:rsidR="00B44797">
        <w:t>одлучивања</w:t>
      </w:r>
      <w:r w:rsidR="00B44797" w:rsidRPr="006C6AC8">
        <w:t xml:space="preserve"> </w:t>
      </w:r>
      <w:r w:rsidR="00B44797">
        <w:t>у</w:t>
      </w:r>
      <w:r w:rsidR="00B44797" w:rsidRPr="006C6AC8">
        <w:t xml:space="preserve"> </w:t>
      </w:r>
      <w:r w:rsidR="00B44797">
        <w:t>процесу</w:t>
      </w:r>
      <w:r w:rsidR="00B44797" w:rsidRPr="006C6AC8">
        <w:t xml:space="preserve"> </w:t>
      </w:r>
      <w:r w:rsidR="00B44797">
        <w:t>инвестирања</w:t>
      </w:r>
      <w:r w:rsidR="00B44797" w:rsidRPr="006C6AC8">
        <w:t xml:space="preserve">”, </w:t>
      </w:r>
      <w:r w:rsidR="00B44797">
        <w:t>Пословна</w:t>
      </w:r>
      <w:r w:rsidR="00B44797" w:rsidRPr="006C6AC8">
        <w:t xml:space="preserve"> </w:t>
      </w:r>
      <w:r w:rsidR="00B44797">
        <w:t>политика</w:t>
      </w:r>
      <w:r w:rsidR="00B44797" w:rsidRPr="006C6AC8">
        <w:t xml:space="preserve">, </w:t>
      </w:r>
      <w:r w:rsidR="00B44797">
        <w:t>октобар</w:t>
      </w:r>
      <w:r w:rsidR="00B44797" w:rsidRPr="006C6AC8">
        <w:t>-</w:t>
      </w:r>
      <w:r w:rsidR="00B44797">
        <w:t>новембар 2008</w:t>
      </w:r>
      <w:r w:rsidR="00B44797" w:rsidRPr="006C6AC8">
        <w:t xml:space="preserve">, </w:t>
      </w:r>
      <w:r w:rsidR="00CB55CB">
        <w:t>ISSN</w:t>
      </w:r>
      <w:r w:rsidR="00384329">
        <w:t xml:space="preserve"> </w:t>
      </w:r>
      <w:r w:rsidR="00B44797" w:rsidRPr="006C6AC8">
        <w:t>0350-2236</w:t>
      </w:r>
      <w:r w:rsidR="008D4341">
        <w:rPr>
          <w:lang w:val="sr-Cyrl-CS"/>
        </w:rPr>
        <w:t>.</w:t>
      </w:r>
    </w:p>
    <w:p w:rsidR="00B44797" w:rsidRPr="00F17368" w:rsidRDefault="007D3863" w:rsidP="00A14016">
      <w:pPr>
        <w:jc w:val="both"/>
        <w:rPr>
          <w:b/>
          <w:sz w:val="24"/>
          <w:szCs w:val="24"/>
          <w:lang w:val="sr-Cyrl-CS"/>
        </w:rPr>
      </w:pPr>
      <w:r>
        <w:t>2</w:t>
      </w:r>
      <w:r w:rsidR="002A0382">
        <w:t>.</w:t>
      </w:r>
      <w:r w:rsidR="002A0382">
        <w:rPr>
          <w:lang w:val="sr-Cyrl-CS"/>
        </w:rPr>
        <w:t xml:space="preserve"> М</w:t>
      </w:r>
      <w:r w:rsidR="00B44797">
        <w:rPr>
          <w:lang w:val="sr-Cyrl-CS"/>
        </w:rPr>
        <w:t xml:space="preserve">р </w:t>
      </w:r>
      <w:r w:rsidR="00B44797">
        <w:t>Сања</w:t>
      </w:r>
      <w:r w:rsidR="00B44797" w:rsidRPr="006C6AC8">
        <w:t xml:space="preserve"> </w:t>
      </w:r>
      <w:r w:rsidR="00B44797">
        <w:t>Вучковић</w:t>
      </w:r>
      <w:r w:rsidR="00B44797" w:rsidRPr="006C6AC8">
        <w:t xml:space="preserve">, </w:t>
      </w:r>
      <w:r w:rsidR="00B44797">
        <w:rPr>
          <w:lang w:val="sr-Cyrl-CS"/>
        </w:rPr>
        <w:t>„</w:t>
      </w:r>
      <w:r w:rsidR="00B44797">
        <w:t>Светска</w:t>
      </w:r>
      <w:r w:rsidR="00B44797" w:rsidRPr="006C6AC8">
        <w:t xml:space="preserve"> </w:t>
      </w:r>
      <w:r w:rsidR="00B44797">
        <w:t>економска</w:t>
      </w:r>
      <w:r w:rsidR="00B44797" w:rsidRPr="006C6AC8">
        <w:t xml:space="preserve"> </w:t>
      </w:r>
      <w:r w:rsidR="00B44797">
        <w:t>криза</w:t>
      </w:r>
      <w:r w:rsidR="00B44797" w:rsidRPr="006C6AC8">
        <w:t xml:space="preserve"> </w:t>
      </w:r>
      <w:r w:rsidR="00B44797">
        <w:t>и</w:t>
      </w:r>
      <w:r w:rsidR="00B44797" w:rsidRPr="006C6AC8">
        <w:t xml:space="preserve"> </w:t>
      </w:r>
      <w:r w:rsidR="00B44797">
        <w:t>финансијски</w:t>
      </w:r>
      <w:r w:rsidR="00B44797" w:rsidRPr="006C6AC8">
        <w:t xml:space="preserve"> </w:t>
      </w:r>
      <w:r w:rsidR="00B44797">
        <w:t>систем</w:t>
      </w:r>
      <w:r w:rsidR="00B44797" w:rsidRPr="006C6AC8">
        <w:t xml:space="preserve"> </w:t>
      </w:r>
      <w:r w:rsidR="00B44797">
        <w:t>Србије</w:t>
      </w:r>
      <w:r w:rsidR="00B44797" w:rsidRPr="006C6AC8">
        <w:t xml:space="preserve">”, </w:t>
      </w:r>
      <w:r w:rsidR="00B44797">
        <w:t>Тржиште</w:t>
      </w:r>
      <w:r w:rsidR="00B44797" w:rsidRPr="006C6AC8">
        <w:t xml:space="preserve">, </w:t>
      </w:r>
      <w:r w:rsidR="00B44797">
        <w:t>новац</w:t>
      </w:r>
      <w:r w:rsidR="00B44797" w:rsidRPr="006C6AC8">
        <w:t xml:space="preserve">, </w:t>
      </w:r>
      <w:r w:rsidR="00B44797">
        <w:t>капитал</w:t>
      </w:r>
      <w:r w:rsidR="00B44797" w:rsidRPr="006C6AC8">
        <w:t xml:space="preserve">, </w:t>
      </w:r>
      <w:r w:rsidR="00B44797">
        <w:t>јануар</w:t>
      </w:r>
      <w:r w:rsidR="00B44797" w:rsidRPr="006C6AC8">
        <w:t>-</w:t>
      </w:r>
      <w:r w:rsidR="00B44797">
        <w:t>март 2009</w:t>
      </w:r>
      <w:r w:rsidR="00B44797" w:rsidRPr="006C6AC8">
        <w:t xml:space="preserve">, </w:t>
      </w:r>
      <w:r w:rsidR="00CB55CB">
        <w:t>ISSN</w:t>
      </w:r>
      <w:r w:rsidR="00B44797" w:rsidRPr="006C6AC8">
        <w:t xml:space="preserve"> 0564-3619</w:t>
      </w:r>
      <w:r w:rsidR="008D4341">
        <w:rPr>
          <w:lang w:val="sr-Cyrl-CS"/>
        </w:rPr>
        <w:t>.</w:t>
      </w:r>
    </w:p>
    <w:sectPr w:rsidR="00B44797" w:rsidRPr="00F17368" w:rsidSect="00153FA3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43E" w:rsidRDefault="0044643E" w:rsidP="00A15AAE">
      <w:pPr>
        <w:spacing w:after="0" w:line="240" w:lineRule="auto"/>
      </w:pPr>
      <w:r>
        <w:separator/>
      </w:r>
    </w:p>
  </w:endnote>
  <w:endnote w:type="continuationSeparator" w:id="1">
    <w:p w:rsidR="0044643E" w:rsidRDefault="0044643E" w:rsidP="00A15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43E" w:rsidRDefault="0044643E" w:rsidP="00A15AAE">
      <w:pPr>
        <w:spacing w:after="0" w:line="240" w:lineRule="auto"/>
      </w:pPr>
      <w:r>
        <w:separator/>
      </w:r>
    </w:p>
  </w:footnote>
  <w:footnote w:type="continuationSeparator" w:id="1">
    <w:p w:rsidR="0044643E" w:rsidRDefault="0044643E" w:rsidP="00A15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AED"/>
    <w:multiLevelType w:val="hybridMultilevel"/>
    <w:tmpl w:val="72FED8A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F2727"/>
    <w:multiLevelType w:val="hybridMultilevel"/>
    <w:tmpl w:val="636A46EC"/>
    <w:lvl w:ilvl="0" w:tplc="9CFACF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9427D"/>
    <w:multiLevelType w:val="hybridMultilevel"/>
    <w:tmpl w:val="C59EB53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31349"/>
    <w:multiLevelType w:val="hybridMultilevel"/>
    <w:tmpl w:val="1A84AA8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5778B"/>
    <w:multiLevelType w:val="hybridMultilevel"/>
    <w:tmpl w:val="C492BD1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11F8B"/>
    <w:multiLevelType w:val="hybridMultilevel"/>
    <w:tmpl w:val="50D8E67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35F46"/>
    <w:multiLevelType w:val="hybridMultilevel"/>
    <w:tmpl w:val="84D6913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F4AB7"/>
    <w:multiLevelType w:val="hybridMultilevel"/>
    <w:tmpl w:val="3C865E3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C07CE"/>
    <w:multiLevelType w:val="hybridMultilevel"/>
    <w:tmpl w:val="380CB2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0406E"/>
    <w:multiLevelType w:val="hybridMultilevel"/>
    <w:tmpl w:val="B8B8247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36D61"/>
    <w:multiLevelType w:val="hybridMultilevel"/>
    <w:tmpl w:val="6742CB4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759BE"/>
    <w:multiLevelType w:val="hybridMultilevel"/>
    <w:tmpl w:val="74D0C4C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7768C"/>
    <w:multiLevelType w:val="hybridMultilevel"/>
    <w:tmpl w:val="19C0376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C7B8C"/>
    <w:multiLevelType w:val="hybridMultilevel"/>
    <w:tmpl w:val="69A69DD0"/>
    <w:lvl w:ilvl="0" w:tplc="08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116E77"/>
    <w:multiLevelType w:val="hybridMultilevel"/>
    <w:tmpl w:val="54A8183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549CA"/>
    <w:multiLevelType w:val="hybridMultilevel"/>
    <w:tmpl w:val="C1F4340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E61035"/>
    <w:multiLevelType w:val="hybridMultilevel"/>
    <w:tmpl w:val="7AD22E3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01AAA"/>
    <w:multiLevelType w:val="hybridMultilevel"/>
    <w:tmpl w:val="2586E9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2745D"/>
    <w:multiLevelType w:val="hybridMultilevel"/>
    <w:tmpl w:val="F5460010"/>
    <w:lvl w:ilvl="0" w:tplc="23E8D7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F8235E9"/>
    <w:multiLevelType w:val="hybridMultilevel"/>
    <w:tmpl w:val="6346042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8F31AF"/>
    <w:multiLevelType w:val="hybridMultilevel"/>
    <w:tmpl w:val="CF1AB8B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0005F6"/>
    <w:multiLevelType w:val="hybridMultilevel"/>
    <w:tmpl w:val="796496F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D11DFB"/>
    <w:multiLevelType w:val="hybridMultilevel"/>
    <w:tmpl w:val="E1BEE7B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02638B"/>
    <w:multiLevelType w:val="hybridMultilevel"/>
    <w:tmpl w:val="13366BA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3C623B"/>
    <w:multiLevelType w:val="hybridMultilevel"/>
    <w:tmpl w:val="0E36694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C16162"/>
    <w:multiLevelType w:val="hybridMultilevel"/>
    <w:tmpl w:val="D840AE7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24"/>
  </w:num>
  <w:num w:numId="4">
    <w:abstractNumId w:val="10"/>
  </w:num>
  <w:num w:numId="5">
    <w:abstractNumId w:val="21"/>
  </w:num>
  <w:num w:numId="6">
    <w:abstractNumId w:val="12"/>
  </w:num>
  <w:num w:numId="7">
    <w:abstractNumId w:val="17"/>
  </w:num>
  <w:num w:numId="8">
    <w:abstractNumId w:val="7"/>
  </w:num>
  <w:num w:numId="9">
    <w:abstractNumId w:val="11"/>
  </w:num>
  <w:num w:numId="10">
    <w:abstractNumId w:val="3"/>
  </w:num>
  <w:num w:numId="11">
    <w:abstractNumId w:val="0"/>
  </w:num>
  <w:num w:numId="12">
    <w:abstractNumId w:val="19"/>
  </w:num>
  <w:num w:numId="13">
    <w:abstractNumId w:val="9"/>
  </w:num>
  <w:num w:numId="14">
    <w:abstractNumId w:val="4"/>
  </w:num>
  <w:num w:numId="15">
    <w:abstractNumId w:val="5"/>
  </w:num>
  <w:num w:numId="16">
    <w:abstractNumId w:val="20"/>
  </w:num>
  <w:num w:numId="17">
    <w:abstractNumId w:val="22"/>
  </w:num>
  <w:num w:numId="18">
    <w:abstractNumId w:val="2"/>
  </w:num>
  <w:num w:numId="19">
    <w:abstractNumId w:val="23"/>
  </w:num>
  <w:num w:numId="20">
    <w:abstractNumId w:val="6"/>
  </w:num>
  <w:num w:numId="21">
    <w:abstractNumId w:val="18"/>
  </w:num>
  <w:num w:numId="22">
    <w:abstractNumId w:val="14"/>
  </w:num>
  <w:num w:numId="23">
    <w:abstractNumId w:val="13"/>
  </w:num>
  <w:num w:numId="24">
    <w:abstractNumId w:val="8"/>
  </w:num>
  <w:num w:numId="25">
    <w:abstractNumId w:val="1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797"/>
    <w:rsid w:val="0000448A"/>
    <w:rsid w:val="000054EF"/>
    <w:rsid w:val="00024FE8"/>
    <w:rsid w:val="0006038A"/>
    <w:rsid w:val="00074B7A"/>
    <w:rsid w:val="0008754C"/>
    <w:rsid w:val="000D45AA"/>
    <w:rsid w:val="000F32FD"/>
    <w:rsid w:val="00112999"/>
    <w:rsid w:val="00153FA3"/>
    <w:rsid w:val="00166FC4"/>
    <w:rsid w:val="001743F2"/>
    <w:rsid w:val="00193184"/>
    <w:rsid w:val="001A23F5"/>
    <w:rsid w:val="001B25E5"/>
    <w:rsid w:val="001C17EB"/>
    <w:rsid w:val="001F1111"/>
    <w:rsid w:val="001F41D1"/>
    <w:rsid w:val="002673C8"/>
    <w:rsid w:val="002722A7"/>
    <w:rsid w:val="00272369"/>
    <w:rsid w:val="002A0382"/>
    <w:rsid w:val="002D255A"/>
    <w:rsid w:val="002D2D88"/>
    <w:rsid w:val="002D7116"/>
    <w:rsid w:val="002E07A1"/>
    <w:rsid w:val="003124A1"/>
    <w:rsid w:val="00333884"/>
    <w:rsid w:val="00384329"/>
    <w:rsid w:val="003A582F"/>
    <w:rsid w:val="003A5D6E"/>
    <w:rsid w:val="003A6DAA"/>
    <w:rsid w:val="003B1C86"/>
    <w:rsid w:val="003D4BC7"/>
    <w:rsid w:val="003E3F1F"/>
    <w:rsid w:val="004040D1"/>
    <w:rsid w:val="00430400"/>
    <w:rsid w:val="00432F11"/>
    <w:rsid w:val="00436D3B"/>
    <w:rsid w:val="0044643E"/>
    <w:rsid w:val="0045770A"/>
    <w:rsid w:val="00465F48"/>
    <w:rsid w:val="004665FE"/>
    <w:rsid w:val="00476A15"/>
    <w:rsid w:val="004852B7"/>
    <w:rsid w:val="00492A73"/>
    <w:rsid w:val="004A1A41"/>
    <w:rsid w:val="004E20DE"/>
    <w:rsid w:val="0050494E"/>
    <w:rsid w:val="005121CB"/>
    <w:rsid w:val="005138D8"/>
    <w:rsid w:val="00532DE7"/>
    <w:rsid w:val="0057206B"/>
    <w:rsid w:val="005B3C77"/>
    <w:rsid w:val="005B7915"/>
    <w:rsid w:val="005B7CF7"/>
    <w:rsid w:val="005D3F6B"/>
    <w:rsid w:val="005E3E1D"/>
    <w:rsid w:val="005E5346"/>
    <w:rsid w:val="005E56AF"/>
    <w:rsid w:val="005F0FB7"/>
    <w:rsid w:val="00600BF6"/>
    <w:rsid w:val="00620CF5"/>
    <w:rsid w:val="006434B3"/>
    <w:rsid w:val="00657D20"/>
    <w:rsid w:val="0066711C"/>
    <w:rsid w:val="007358B9"/>
    <w:rsid w:val="00773992"/>
    <w:rsid w:val="00777FA1"/>
    <w:rsid w:val="007831DF"/>
    <w:rsid w:val="007B3B45"/>
    <w:rsid w:val="007D3863"/>
    <w:rsid w:val="007F34B4"/>
    <w:rsid w:val="00802465"/>
    <w:rsid w:val="00806824"/>
    <w:rsid w:val="0082755C"/>
    <w:rsid w:val="008350FE"/>
    <w:rsid w:val="00870FB0"/>
    <w:rsid w:val="008A4FC6"/>
    <w:rsid w:val="008A7C0E"/>
    <w:rsid w:val="008C1722"/>
    <w:rsid w:val="008D4341"/>
    <w:rsid w:val="008E4D24"/>
    <w:rsid w:val="008F2232"/>
    <w:rsid w:val="00905FEA"/>
    <w:rsid w:val="00923DC8"/>
    <w:rsid w:val="00924080"/>
    <w:rsid w:val="00924854"/>
    <w:rsid w:val="009476C4"/>
    <w:rsid w:val="0097024D"/>
    <w:rsid w:val="00984F94"/>
    <w:rsid w:val="00991FF1"/>
    <w:rsid w:val="00996C34"/>
    <w:rsid w:val="009A274B"/>
    <w:rsid w:val="009A68FE"/>
    <w:rsid w:val="009C4BEF"/>
    <w:rsid w:val="009D0039"/>
    <w:rsid w:val="009D1B98"/>
    <w:rsid w:val="009F06DD"/>
    <w:rsid w:val="00A12D7E"/>
    <w:rsid w:val="00A14016"/>
    <w:rsid w:val="00A15AAE"/>
    <w:rsid w:val="00A22C4A"/>
    <w:rsid w:val="00A23F03"/>
    <w:rsid w:val="00A35102"/>
    <w:rsid w:val="00A52B87"/>
    <w:rsid w:val="00A66952"/>
    <w:rsid w:val="00A8746E"/>
    <w:rsid w:val="00A927AF"/>
    <w:rsid w:val="00AB7678"/>
    <w:rsid w:val="00AF50E6"/>
    <w:rsid w:val="00B25EFF"/>
    <w:rsid w:val="00B44797"/>
    <w:rsid w:val="00B65E9D"/>
    <w:rsid w:val="00B75AD0"/>
    <w:rsid w:val="00B81D8F"/>
    <w:rsid w:val="00B94333"/>
    <w:rsid w:val="00BA2C41"/>
    <w:rsid w:val="00BA3C76"/>
    <w:rsid w:val="00BB143D"/>
    <w:rsid w:val="00BB581F"/>
    <w:rsid w:val="00BD14FE"/>
    <w:rsid w:val="00BE564C"/>
    <w:rsid w:val="00BE689A"/>
    <w:rsid w:val="00C05B00"/>
    <w:rsid w:val="00C16341"/>
    <w:rsid w:val="00C35C45"/>
    <w:rsid w:val="00C678C9"/>
    <w:rsid w:val="00C70067"/>
    <w:rsid w:val="00C744BE"/>
    <w:rsid w:val="00C85D03"/>
    <w:rsid w:val="00C874D2"/>
    <w:rsid w:val="00C93109"/>
    <w:rsid w:val="00CB55CB"/>
    <w:rsid w:val="00D45960"/>
    <w:rsid w:val="00D541D3"/>
    <w:rsid w:val="00D70AF1"/>
    <w:rsid w:val="00DD24E7"/>
    <w:rsid w:val="00DD3113"/>
    <w:rsid w:val="00E12CDF"/>
    <w:rsid w:val="00E73C62"/>
    <w:rsid w:val="00E8458F"/>
    <w:rsid w:val="00EA1B48"/>
    <w:rsid w:val="00EC534E"/>
    <w:rsid w:val="00EF4627"/>
    <w:rsid w:val="00F106B2"/>
    <w:rsid w:val="00F17368"/>
    <w:rsid w:val="00F26863"/>
    <w:rsid w:val="00F51B35"/>
    <w:rsid w:val="00F70666"/>
    <w:rsid w:val="00FA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797"/>
    <w:pPr>
      <w:ind w:left="720"/>
      <w:contextualSpacing/>
    </w:pPr>
  </w:style>
  <w:style w:type="paragraph" w:customStyle="1" w:styleId="linijapasus">
    <w:name w:val="linija_pasus"/>
    <w:basedOn w:val="Normal"/>
    <w:rsid w:val="00783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A15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A15AA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A15AA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83D3B-EF4C-4EE3-83D5-D1FC5C03B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Vuckovic</dc:creator>
  <cp:lastModifiedBy>Windows</cp:lastModifiedBy>
  <cp:revision>128</cp:revision>
  <dcterms:created xsi:type="dcterms:W3CDTF">2010-03-11T18:45:00Z</dcterms:created>
  <dcterms:modified xsi:type="dcterms:W3CDTF">2016-05-16T17:39:00Z</dcterms:modified>
</cp:coreProperties>
</file>